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6D" w:rsidRPr="003F6695" w:rsidRDefault="00312ACB" w:rsidP="00312ACB">
      <w:pPr>
        <w:ind w:left="120"/>
        <w:jc w:val="center"/>
        <w:rPr>
          <w:sz w:val="24"/>
          <w:szCs w:val="24"/>
        </w:rPr>
        <w:sectPr w:rsidR="00842F6D" w:rsidRPr="003F6695" w:rsidSect="00DC34AC">
          <w:pgSz w:w="11900" w:h="16838"/>
          <w:pgMar w:top="1440" w:right="843" w:bottom="418" w:left="1200" w:header="0" w:footer="0" w:gutter="0"/>
          <w:cols w:space="720" w:equalWidth="0">
            <w:col w:w="9857"/>
          </w:cols>
        </w:sectPr>
      </w:pPr>
      <w:bookmarkStart w:id="0" w:name="block-26384919"/>
      <w:bookmarkStart w:id="1" w:name="5346839b-1892-4e20-9117-23ebe868f023"/>
      <w:bookmarkStart w:id="2" w:name="_GoBack"/>
      <w:bookmarkEnd w:id="2"/>
      <w:r>
        <w:rPr>
          <w:b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77.25pt">
            <v:imagedata r:id="rId9" o:title="для г.н"/>
          </v:shape>
        </w:pict>
      </w:r>
      <w:proofErr w:type="spellStart"/>
      <w:r w:rsidR="003A7C50">
        <w:rPr>
          <w:b/>
          <w:color w:val="000000"/>
          <w:sz w:val="28"/>
        </w:rPr>
        <w:t>г</w:t>
      </w:r>
      <w:proofErr w:type="gramStart"/>
      <w:r w:rsidR="003A7C50">
        <w:rPr>
          <w:b/>
          <w:color w:val="000000"/>
          <w:sz w:val="28"/>
        </w:rPr>
        <w:t>.Е</w:t>
      </w:r>
      <w:proofErr w:type="gramEnd"/>
      <w:r w:rsidR="003A7C50">
        <w:rPr>
          <w:b/>
          <w:color w:val="000000"/>
          <w:sz w:val="28"/>
        </w:rPr>
        <w:t>лабуга</w:t>
      </w:r>
      <w:bookmarkEnd w:id="1"/>
      <w:proofErr w:type="spellEnd"/>
      <w:r w:rsidR="003A7C50">
        <w:rPr>
          <w:b/>
          <w:color w:val="000000"/>
          <w:sz w:val="28"/>
        </w:rPr>
        <w:t xml:space="preserve"> </w:t>
      </w:r>
      <w:bookmarkStart w:id="3" w:name="0b315eb9-b6ff-4347-9c7a-858acc32bd98"/>
      <w:r w:rsidR="003A7C50">
        <w:rPr>
          <w:b/>
          <w:color w:val="000000"/>
          <w:sz w:val="28"/>
        </w:rPr>
        <w:t>2023</w:t>
      </w:r>
      <w:bookmarkEnd w:id="0"/>
      <w:bookmarkEnd w:id="3"/>
    </w:p>
    <w:p w:rsidR="00842F6D" w:rsidRPr="003F6695" w:rsidRDefault="001565EB" w:rsidP="003A7C50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lastRenderedPageBreak/>
        <w:t>Рабочая программа по элективному курсу «За страницами учебника математики» (2</w:t>
      </w:r>
      <w:r w:rsidR="003A7C50">
        <w:rPr>
          <w:rFonts w:eastAsia="Times New Roman"/>
          <w:b/>
          <w:bCs/>
          <w:sz w:val="24"/>
          <w:szCs w:val="24"/>
        </w:rPr>
        <w:t>-3</w:t>
      </w:r>
      <w:r w:rsidRPr="003F6695">
        <w:rPr>
          <w:rFonts w:eastAsia="Times New Roman"/>
          <w:b/>
          <w:bCs/>
          <w:sz w:val="24"/>
          <w:szCs w:val="24"/>
        </w:rPr>
        <w:t xml:space="preserve"> класс</w:t>
      </w:r>
      <w:r w:rsidR="003A7C50">
        <w:rPr>
          <w:rFonts w:eastAsia="Times New Roman"/>
          <w:b/>
          <w:bCs/>
          <w:sz w:val="24"/>
          <w:szCs w:val="24"/>
        </w:rPr>
        <w:t>а</w:t>
      </w:r>
      <w:r w:rsidRPr="003F6695">
        <w:rPr>
          <w:rFonts w:eastAsia="Times New Roman"/>
          <w:b/>
          <w:bCs/>
          <w:sz w:val="24"/>
          <w:szCs w:val="24"/>
        </w:rPr>
        <w:t>).</w:t>
      </w:r>
    </w:p>
    <w:p w:rsidR="00842F6D" w:rsidRPr="003F6695" w:rsidRDefault="001565EB">
      <w:pPr>
        <w:spacing w:line="236" w:lineRule="auto"/>
        <w:ind w:right="5560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Цели программы</w:t>
      </w:r>
      <w:r w:rsidRPr="003F6695">
        <w:rPr>
          <w:rFonts w:eastAsia="Times New Roman"/>
          <w:sz w:val="24"/>
          <w:szCs w:val="24"/>
        </w:rPr>
        <w:t>: создание условий для формирования интеллектуальной активности</w:t>
      </w:r>
      <w:r w:rsidRPr="003F6695">
        <w:rPr>
          <w:rFonts w:eastAsia="Times New Roman"/>
          <w:b/>
          <w:bCs/>
          <w:sz w:val="24"/>
          <w:szCs w:val="24"/>
        </w:rPr>
        <w:t xml:space="preserve"> Задачи программы: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spacing w:line="237" w:lineRule="auto"/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способствовать расширению кругозора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развивать мотивацию к познанию и творчеству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формировать логическое и творческое мышление, речь </w:t>
      </w:r>
      <w:proofErr w:type="gramStart"/>
      <w:r w:rsidR="00BA2C76" w:rsidRPr="003F6695">
        <w:rPr>
          <w:rFonts w:eastAsia="Times New Roman"/>
          <w:sz w:val="24"/>
          <w:szCs w:val="24"/>
        </w:rPr>
        <w:t>об</w:t>
      </w:r>
      <w:r w:rsidRPr="003F6695">
        <w:rPr>
          <w:rFonts w:eastAsia="Times New Roman"/>
          <w:sz w:val="24"/>
          <w:szCs w:val="24"/>
        </w:rPr>
        <w:t>уча</w:t>
      </w:r>
      <w:r w:rsidR="00BA2C76" w:rsidRPr="003F6695">
        <w:rPr>
          <w:rFonts w:eastAsia="Times New Roman"/>
          <w:sz w:val="24"/>
          <w:szCs w:val="24"/>
        </w:rPr>
        <w:t>ю</w:t>
      </w:r>
      <w:r w:rsidRPr="003F6695">
        <w:rPr>
          <w:rFonts w:eastAsia="Times New Roman"/>
          <w:sz w:val="24"/>
          <w:szCs w:val="24"/>
        </w:rPr>
        <w:t>щихся</w:t>
      </w:r>
      <w:proofErr w:type="gramEnd"/>
    </w:p>
    <w:p w:rsidR="00842F6D" w:rsidRPr="003F6695" w:rsidRDefault="006E2008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обучать младших</w:t>
      </w:r>
      <w:r w:rsidR="001565EB" w:rsidRPr="003F6695">
        <w:rPr>
          <w:rFonts w:eastAsia="Times New Roman"/>
          <w:sz w:val="24"/>
          <w:szCs w:val="24"/>
        </w:rPr>
        <w:t xml:space="preserve"> школьников работе с различными источниками информации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развивать </w:t>
      </w:r>
      <w:r w:rsidR="006E2008" w:rsidRPr="003F6695">
        <w:rPr>
          <w:rFonts w:eastAsia="Times New Roman"/>
          <w:sz w:val="24"/>
          <w:szCs w:val="24"/>
        </w:rPr>
        <w:t>коммуникативную компетентность</w:t>
      </w:r>
      <w:r w:rsidRPr="003F6695">
        <w:rPr>
          <w:rFonts w:eastAsia="Times New Roman"/>
          <w:sz w:val="24"/>
          <w:szCs w:val="24"/>
        </w:rPr>
        <w:t xml:space="preserve"> через парную и групповую работу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360"/>
        <w:jc w:val="both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 xml:space="preserve">Актуальность программы </w:t>
      </w:r>
      <w:r w:rsidRPr="003F6695">
        <w:rPr>
          <w:rFonts w:eastAsia="Times New Roman"/>
          <w:sz w:val="24"/>
          <w:szCs w:val="24"/>
        </w:rPr>
        <w:t>определена тем, что младшие школьники должны иметь мотивацию к обучению математики, стремиться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развивать свои интеллектуальные возможности.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DD653E" w:rsidRDefault="001565EB" w:rsidP="00DD653E">
      <w:pPr>
        <w:spacing w:line="236" w:lineRule="auto"/>
        <w:ind w:left="360" w:firstLine="348"/>
        <w:jc w:val="both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Не менее важным фактором реализации данной программы является и стремление развить у </w:t>
      </w:r>
      <w:r w:rsidR="00BA2C76" w:rsidRPr="003F6695">
        <w:rPr>
          <w:rFonts w:eastAsia="Times New Roman"/>
          <w:sz w:val="24"/>
          <w:szCs w:val="24"/>
        </w:rPr>
        <w:t>об</w:t>
      </w:r>
      <w:r w:rsidRPr="003F6695">
        <w:rPr>
          <w:rFonts w:eastAsia="Times New Roman"/>
          <w:sz w:val="24"/>
          <w:szCs w:val="24"/>
        </w:rPr>
        <w:t>уча</w:t>
      </w:r>
      <w:r w:rsidR="00BA2C76" w:rsidRPr="003F6695">
        <w:rPr>
          <w:rFonts w:eastAsia="Times New Roman"/>
          <w:sz w:val="24"/>
          <w:szCs w:val="24"/>
        </w:rPr>
        <w:t>ю</w:t>
      </w:r>
      <w:r w:rsidRPr="003F6695">
        <w:rPr>
          <w:rFonts w:eastAsia="Times New Roman"/>
          <w:sz w:val="24"/>
          <w:szCs w:val="24"/>
        </w:rPr>
        <w:t>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842F6D" w:rsidRPr="003F6695" w:rsidRDefault="001565EB" w:rsidP="00DD653E">
      <w:pPr>
        <w:spacing w:line="236" w:lineRule="auto"/>
        <w:ind w:left="360" w:firstLine="348"/>
        <w:jc w:val="both"/>
        <w:rPr>
          <w:rFonts w:eastAsia="Times New Roman"/>
          <w:b/>
          <w:bCs/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Общая характеристика курса «За страницами учебника математики».</w:t>
      </w:r>
    </w:p>
    <w:p w:rsidR="00842F6D" w:rsidRPr="003F6695" w:rsidRDefault="00842F6D">
      <w:pPr>
        <w:spacing w:line="5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36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360" w:firstLine="348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5"/>
        </w:numPr>
        <w:tabs>
          <w:tab w:val="left" w:pos="607"/>
        </w:tabs>
        <w:spacing w:line="237" w:lineRule="auto"/>
        <w:ind w:left="360" w:hanging="7"/>
        <w:jc w:val="both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основе заданий, которые предлагается выполнить детям, лежит игра, преподносимая на фоне познавательного материала. Известно, что, играя, дети всегда лучше понимают и запоминают материал. Данная программа построена так, что большую часть материала учащиеся не просто активно запоминают, а фактически сами же и открывают: разгадывают, расшифровывают, составляют... </w:t>
      </w:r>
      <w:proofErr w:type="gramStart"/>
      <w:r w:rsidRPr="003F6695">
        <w:rPr>
          <w:rFonts w:eastAsia="Times New Roman"/>
          <w:sz w:val="24"/>
          <w:szCs w:val="24"/>
        </w:rPr>
        <w:t>При этом идёт развитие основных интеллектуальных качеств: умения анализировать, синтезировать, обобщать, конкретизировать, абстрагировать, переносить, а также развиваются все виды памяти, внимания, воображение, речь, расширяется словарный запас.</w:t>
      </w:r>
      <w:proofErr w:type="gramEnd"/>
    </w:p>
    <w:p w:rsidR="00842F6D" w:rsidRPr="003F6695" w:rsidRDefault="001565EB" w:rsidP="00F202C9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Основные виды деятельности:</w:t>
      </w:r>
    </w:p>
    <w:p w:rsidR="00842F6D" w:rsidRPr="003F6695" w:rsidRDefault="001565EB">
      <w:pPr>
        <w:numPr>
          <w:ilvl w:val="0"/>
          <w:numId w:val="6"/>
        </w:numPr>
        <w:tabs>
          <w:tab w:val="left" w:pos="727"/>
        </w:tabs>
        <w:spacing w:line="235" w:lineRule="auto"/>
        <w:ind w:left="727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решение логических задач по разным отраслям знаний, примеров, уравнений, буквенных выражений и неравенств.</w:t>
      </w:r>
    </w:p>
    <w:p w:rsidR="00842F6D" w:rsidRPr="003F6695" w:rsidRDefault="001565EB">
      <w:pPr>
        <w:numPr>
          <w:ilvl w:val="0"/>
          <w:numId w:val="6"/>
        </w:numPr>
        <w:tabs>
          <w:tab w:val="left" w:pos="727"/>
        </w:tabs>
        <w:ind w:left="727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работа с различными источниками информации</w:t>
      </w:r>
    </w:p>
    <w:p w:rsidR="00842F6D" w:rsidRPr="00DD653E" w:rsidRDefault="001565EB" w:rsidP="00DD653E">
      <w:pPr>
        <w:numPr>
          <w:ilvl w:val="0"/>
          <w:numId w:val="6"/>
        </w:numPr>
        <w:tabs>
          <w:tab w:val="left" w:pos="727"/>
        </w:tabs>
        <w:spacing w:line="281" w:lineRule="exact"/>
        <w:ind w:left="727" w:hanging="367"/>
        <w:rPr>
          <w:sz w:val="24"/>
          <w:szCs w:val="24"/>
        </w:rPr>
      </w:pPr>
      <w:r w:rsidRPr="00DD653E">
        <w:rPr>
          <w:rFonts w:eastAsia="Times New Roman"/>
          <w:sz w:val="24"/>
          <w:szCs w:val="24"/>
        </w:rPr>
        <w:t>составление собственных логических задач, ребусов, головоломок</w:t>
      </w:r>
    </w:p>
    <w:p w:rsidR="00842F6D" w:rsidRPr="003F6695" w:rsidRDefault="001565EB">
      <w:pPr>
        <w:ind w:left="12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Формы организации учебного процесса.</w:t>
      </w:r>
    </w:p>
    <w:p w:rsidR="00842F6D" w:rsidRPr="003F6695" w:rsidRDefault="001565EB">
      <w:pPr>
        <w:spacing w:line="235" w:lineRule="auto"/>
        <w:ind w:left="7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Программа предусматривает проведение внеклассных занятий, работы детей в группах, парах, индивидуальная работа.</w:t>
      </w:r>
    </w:p>
    <w:p w:rsidR="00842F6D" w:rsidRPr="003F6695" w:rsidRDefault="00842F6D">
      <w:pPr>
        <w:spacing w:line="6" w:lineRule="exact"/>
        <w:rPr>
          <w:sz w:val="24"/>
          <w:szCs w:val="24"/>
        </w:rPr>
      </w:pPr>
    </w:p>
    <w:p w:rsidR="00842F6D" w:rsidRPr="003F6695" w:rsidRDefault="001565EB">
      <w:pPr>
        <w:ind w:left="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Методы и приемы: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spacing w:line="236" w:lineRule="auto"/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практические (игровые);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экспериментирование;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моделирование;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воссоздание;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преобразование;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конструирование;</w:t>
      </w:r>
    </w:p>
    <w:p w:rsidR="00842F6D" w:rsidRPr="003F6695" w:rsidRDefault="00842F6D">
      <w:pPr>
        <w:spacing w:line="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ind w:left="7"/>
        <w:rPr>
          <w:rFonts w:eastAsia="Times New Roman"/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Дидактические средства:</w:t>
      </w:r>
    </w:p>
    <w:p w:rsidR="00842F6D" w:rsidRPr="003F6695" w:rsidRDefault="00842F6D">
      <w:pPr>
        <w:spacing w:line="7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spacing w:line="234" w:lineRule="auto"/>
        <w:ind w:left="7" w:right="1460"/>
        <w:rPr>
          <w:rFonts w:eastAsia="Times New Roman"/>
          <w:sz w:val="24"/>
          <w:szCs w:val="24"/>
        </w:rPr>
      </w:pPr>
      <w:proofErr w:type="gramStart"/>
      <w:r w:rsidRPr="003F6695">
        <w:rPr>
          <w:rFonts w:eastAsia="Times New Roman"/>
          <w:sz w:val="24"/>
          <w:szCs w:val="24"/>
        </w:rPr>
        <w:lastRenderedPageBreak/>
        <w:t xml:space="preserve">Наглядный материал </w:t>
      </w:r>
      <w:r w:rsidR="00DD653E" w:rsidRPr="003F6695">
        <w:rPr>
          <w:rFonts w:eastAsia="Times New Roman"/>
          <w:sz w:val="24"/>
          <w:szCs w:val="24"/>
        </w:rPr>
        <w:t>(математические</w:t>
      </w:r>
      <w:r w:rsidRPr="003F6695">
        <w:rPr>
          <w:rFonts w:eastAsia="Times New Roman"/>
          <w:sz w:val="24"/>
          <w:szCs w:val="24"/>
        </w:rPr>
        <w:t xml:space="preserve"> игры, дидактический, счетный, демонстрационный материал, схемы, символы, модели).</w:t>
      </w:r>
      <w:proofErr w:type="gramEnd"/>
      <w:r w:rsidRPr="003F6695">
        <w:rPr>
          <w:rFonts w:eastAsia="Times New Roman"/>
          <w:sz w:val="24"/>
          <w:szCs w:val="24"/>
        </w:rPr>
        <w:t xml:space="preserve"> Все это опирается на развивающую среду, которая может строиться следующим образом:</w:t>
      </w:r>
    </w:p>
    <w:p w:rsidR="00842F6D" w:rsidRPr="003F6695" w:rsidRDefault="00842F6D">
      <w:pPr>
        <w:spacing w:line="2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ind w:left="7"/>
        <w:rPr>
          <w:rFonts w:eastAsia="Times New Roman"/>
          <w:sz w:val="24"/>
          <w:szCs w:val="24"/>
        </w:rPr>
      </w:pPr>
      <w:r w:rsidRPr="003F6695">
        <w:rPr>
          <w:rFonts w:eastAsia="Times New Roman"/>
          <w:i/>
          <w:iCs/>
          <w:sz w:val="24"/>
          <w:szCs w:val="24"/>
        </w:rPr>
        <w:t>1. Математические игры и развлечения:</w:t>
      </w:r>
    </w:p>
    <w:p w:rsidR="00842F6D" w:rsidRPr="003F6695" w:rsidRDefault="001565EB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графические диктанты,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игры-головоломки;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задачи-шутки;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ребусы, кроссворды, </w:t>
      </w:r>
      <w:proofErr w:type="spellStart"/>
      <w:r w:rsidRPr="003F6695">
        <w:rPr>
          <w:rFonts w:eastAsia="Times New Roman"/>
          <w:sz w:val="24"/>
          <w:szCs w:val="24"/>
        </w:rPr>
        <w:t>сканворды</w:t>
      </w:r>
      <w:proofErr w:type="spellEnd"/>
      <w:r w:rsidRPr="003F6695">
        <w:rPr>
          <w:rFonts w:eastAsia="Times New Roman"/>
          <w:sz w:val="24"/>
          <w:szCs w:val="24"/>
        </w:rPr>
        <w:t>.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8"/>
        </w:numPr>
        <w:tabs>
          <w:tab w:val="left" w:pos="367"/>
        </w:tabs>
        <w:spacing w:line="234" w:lineRule="auto"/>
        <w:ind w:left="7" w:right="580" w:hanging="7"/>
        <w:rPr>
          <w:rFonts w:eastAsia="Times New Roman"/>
          <w:i/>
          <w:iCs/>
          <w:sz w:val="24"/>
          <w:szCs w:val="24"/>
        </w:rPr>
      </w:pPr>
      <w:r w:rsidRPr="003F6695">
        <w:rPr>
          <w:rFonts w:eastAsia="Times New Roman"/>
          <w:i/>
          <w:iCs/>
          <w:sz w:val="24"/>
          <w:szCs w:val="24"/>
        </w:rPr>
        <w:t xml:space="preserve">Развивающие игры </w:t>
      </w:r>
      <w:r w:rsidRPr="003F6695">
        <w:rPr>
          <w:rFonts w:eastAsia="Times New Roman"/>
          <w:sz w:val="24"/>
          <w:szCs w:val="24"/>
        </w:rPr>
        <w:t>–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это игры,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способствующие решению умственных способностей и развитию интеллекта.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Игры основываются на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моделировании, процессе поиска решений.</w:t>
      </w:r>
    </w:p>
    <w:p w:rsidR="00842F6D" w:rsidRPr="003F6695" w:rsidRDefault="00842F6D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842F6D" w:rsidRPr="003F6695" w:rsidRDefault="001565EB">
      <w:pPr>
        <w:numPr>
          <w:ilvl w:val="0"/>
          <w:numId w:val="8"/>
        </w:numPr>
        <w:tabs>
          <w:tab w:val="left" w:pos="247"/>
        </w:tabs>
        <w:ind w:left="247" w:hanging="247"/>
        <w:rPr>
          <w:rFonts w:eastAsia="Times New Roman"/>
          <w:i/>
          <w:iCs/>
          <w:sz w:val="24"/>
          <w:szCs w:val="24"/>
        </w:rPr>
      </w:pPr>
      <w:r w:rsidRPr="003F6695">
        <w:rPr>
          <w:rFonts w:eastAsia="Times New Roman"/>
          <w:i/>
          <w:iCs/>
          <w:sz w:val="24"/>
          <w:szCs w:val="24"/>
        </w:rPr>
        <w:t>Дидактические игры:</w:t>
      </w:r>
    </w:p>
    <w:p w:rsidR="00842F6D" w:rsidRPr="00DD653E" w:rsidRDefault="001565EB" w:rsidP="00DD653E">
      <w:pPr>
        <w:numPr>
          <w:ilvl w:val="0"/>
          <w:numId w:val="9"/>
        </w:numPr>
        <w:tabs>
          <w:tab w:val="left" w:pos="327"/>
        </w:tabs>
        <w:spacing w:line="291" w:lineRule="exact"/>
        <w:ind w:left="327" w:hanging="327"/>
        <w:rPr>
          <w:sz w:val="24"/>
          <w:szCs w:val="24"/>
        </w:rPr>
      </w:pPr>
      <w:proofErr w:type="gramStart"/>
      <w:r w:rsidRPr="00DD653E">
        <w:rPr>
          <w:rFonts w:eastAsia="Times New Roman"/>
          <w:sz w:val="24"/>
          <w:szCs w:val="24"/>
        </w:rPr>
        <w:t>специально разработанные для обучения детей</w:t>
      </w:r>
      <w:proofErr w:type="gramEnd"/>
    </w:p>
    <w:p w:rsidR="00842F6D" w:rsidRPr="003F6695" w:rsidRDefault="001565EB" w:rsidP="00DD653E">
      <w:pPr>
        <w:spacing w:line="273" w:lineRule="auto"/>
        <w:ind w:left="7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Данное планирование направлено на развитие логического мышления второклассников, формирование умения нестандартно мыслить, отработку вычислительных навыков в пределах 100, введение разнообразного геометрического материала, решение задач повышенной трудности, отработку знания таблицы умножения с помощью интерактивных тренажёров, тестов, расширение кругозора учащихся, умения анализировать, сопоставлять, делать логические выводы. Большое внимание уделяется построению геометрических фигур, вычислению площади и периметра, внедрению занимательных геометрических заданий. Введение заданий олимпиадного характера </w:t>
      </w:r>
      <w:proofErr w:type="spellStart"/>
      <w:r w:rsidRPr="003F6695">
        <w:rPr>
          <w:rFonts w:eastAsia="Times New Roman"/>
          <w:sz w:val="24"/>
          <w:szCs w:val="24"/>
        </w:rPr>
        <w:t>способствуетмпиадам</w:t>
      </w:r>
      <w:proofErr w:type="spellEnd"/>
      <w:r w:rsidRPr="003F6695">
        <w:rPr>
          <w:rFonts w:eastAsia="Times New Roman"/>
          <w:sz w:val="24"/>
          <w:szCs w:val="24"/>
        </w:rPr>
        <w:t xml:space="preserve"> по математике, является подготовительной базой для участия в интеллектуальных играх, основой для участия в Международном интернет – конкурсе «Кенгуру»</w:t>
      </w:r>
      <w:proofErr w:type="gramStart"/>
      <w:r w:rsidRPr="003F6695">
        <w:rPr>
          <w:rFonts w:eastAsia="Times New Roman"/>
          <w:sz w:val="24"/>
          <w:szCs w:val="24"/>
        </w:rPr>
        <w:t>.</w:t>
      </w:r>
      <w:proofErr w:type="spellStart"/>
      <w:r w:rsidRPr="003F6695">
        <w:rPr>
          <w:rFonts w:eastAsia="Times New Roman"/>
          <w:sz w:val="24"/>
          <w:szCs w:val="24"/>
        </w:rPr>
        <w:t>о</w:t>
      </w:r>
      <w:proofErr w:type="gramEnd"/>
      <w:r w:rsidRPr="003F6695">
        <w:rPr>
          <w:rFonts w:eastAsia="Times New Roman"/>
          <w:sz w:val="24"/>
          <w:szCs w:val="24"/>
        </w:rPr>
        <w:t>ванию</w:t>
      </w:r>
      <w:proofErr w:type="spellEnd"/>
      <w:r w:rsidRPr="003F6695">
        <w:rPr>
          <w:rFonts w:eastAsia="Times New Roman"/>
          <w:sz w:val="24"/>
          <w:szCs w:val="24"/>
        </w:rPr>
        <w:t xml:space="preserve"> положительной мотивации обучающихся, привлечению разных видов деятельности, рассчитанных на активную позицию учеников, получивших достаточный уровень знаний по предмету, чтобы самостоятельно мыслить, спорить, рассуждать, научившихся учиться, самостоятельно добывать необходимую информацию.</w:t>
      </w:r>
    </w:p>
    <w:p w:rsidR="00842F6D" w:rsidRPr="003F6695" w:rsidRDefault="00842F6D">
      <w:pPr>
        <w:spacing w:line="16" w:lineRule="exact"/>
        <w:rPr>
          <w:sz w:val="24"/>
          <w:szCs w:val="24"/>
        </w:rPr>
      </w:pPr>
    </w:p>
    <w:p w:rsidR="00842F6D" w:rsidRPr="003F6695" w:rsidRDefault="001565EB" w:rsidP="00DD653E">
      <w:pPr>
        <w:spacing w:line="234" w:lineRule="auto"/>
        <w:ind w:left="7" w:firstLine="888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Все вопросы и задания рассчитаны на работу учащихся на занятии. Для эффективности деятельности курса, работа проводится в малых группах с опорой на индивидуальную деятельность, с последующим общим обсуждением полученных результатов.</w:t>
      </w:r>
    </w:p>
    <w:p w:rsidR="00842F6D" w:rsidRPr="003F6695" w:rsidRDefault="001565EB" w:rsidP="00F202C9">
      <w:pPr>
        <w:tabs>
          <w:tab w:val="left" w:pos="5967"/>
        </w:tabs>
        <w:jc w:val="center"/>
        <w:rPr>
          <w:rFonts w:eastAsia="Times New Roman"/>
          <w:b/>
          <w:bCs/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Место курса в учебном плане.</w:t>
      </w:r>
    </w:p>
    <w:p w:rsidR="00842F6D" w:rsidRPr="003F6695" w:rsidRDefault="00842F6D">
      <w:pPr>
        <w:spacing w:line="43" w:lineRule="exact"/>
        <w:rPr>
          <w:sz w:val="24"/>
          <w:szCs w:val="24"/>
        </w:rPr>
      </w:pPr>
    </w:p>
    <w:p w:rsidR="00842F6D" w:rsidRPr="003F6695" w:rsidRDefault="001565EB" w:rsidP="00DD653E">
      <w:pPr>
        <w:ind w:left="707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Данная программа рассчитана на 34 учебные недели, 1 час в неделю. Продолжительность</w:t>
      </w:r>
      <w:r w:rsidR="00DC34AC" w:rsidRPr="003F6695">
        <w:rPr>
          <w:rFonts w:eastAsia="Times New Roman"/>
          <w:sz w:val="24"/>
          <w:szCs w:val="24"/>
        </w:rPr>
        <w:t xml:space="preserve"> каждого занятия не превышает 40</w:t>
      </w:r>
      <w:r w:rsidRPr="003F6695">
        <w:rPr>
          <w:rFonts w:eastAsia="Times New Roman"/>
          <w:sz w:val="24"/>
          <w:szCs w:val="24"/>
        </w:rPr>
        <w:t xml:space="preserve"> минут.</w:t>
      </w:r>
    </w:p>
    <w:p w:rsidR="00842F6D" w:rsidRPr="003F6695" w:rsidRDefault="001565EB" w:rsidP="00DD653E">
      <w:pPr>
        <w:ind w:left="210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 xml:space="preserve"> Ценностные ориентиры содержания курса «За страницами учебника математики».</w:t>
      </w:r>
    </w:p>
    <w:p w:rsidR="00842F6D" w:rsidRPr="003F6695" w:rsidRDefault="001565EB">
      <w:pPr>
        <w:ind w:left="7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Ценностными ориентирами содержания курса являются: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умения рассуждать как компонента логической грамотности;</w:t>
      </w:r>
    </w:p>
    <w:p w:rsidR="00842F6D" w:rsidRPr="003F6695" w:rsidRDefault="00842F6D">
      <w:pPr>
        <w:spacing w:line="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освоение эвристических приемов рассуждений;</w:t>
      </w:r>
    </w:p>
    <w:p w:rsidR="00842F6D" w:rsidRPr="003F6695" w:rsidRDefault="00842F6D">
      <w:pPr>
        <w:spacing w:line="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842F6D" w:rsidRPr="003F6695" w:rsidRDefault="00842F6D">
      <w:pPr>
        <w:spacing w:line="7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развитие познавательной активности и самостоятельности учащихся;</w:t>
      </w:r>
    </w:p>
    <w:p w:rsidR="00842F6D" w:rsidRPr="003F6695" w:rsidRDefault="00842F6D">
      <w:pPr>
        <w:spacing w:line="1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6"/>
        </w:tabs>
        <w:spacing w:line="235" w:lineRule="auto"/>
        <w:ind w:left="7" w:right="360" w:hanging="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842F6D" w:rsidRPr="003F6695" w:rsidRDefault="00842F6D">
      <w:pPr>
        <w:spacing w:line="6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пространственных представлений и пространственного воображения;</w:t>
      </w:r>
    </w:p>
    <w:p w:rsidR="00842F6D" w:rsidRPr="003F6695" w:rsidRDefault="00842F6D">
      <w:pPr>
        <w:spacing w:line="2" w:lineRule="exact"/>
        <w:rPr>
          <w:rFonts w:eastAsia="Times New Roman"/>
          <w:sz w:val="24"/>
          <w:szCs w:val="24"/>
        </w:rPr>
      </w:pPr>
    </w:p>
    <w:p w:rsidR="00842F6D" w:rsidRPr="00DD653E" w:rsidRDefault="001565EB" w:rsidP="00DD653E">
      <w:pPr>
        <w:numPr>
          <w:ilvl w:val="0"/>
          <w:numId w:val="11"/>
        </w:numPr>
        <w:tabs>
          <w:tab w:val="left" w:pos="207"/>
        </w:tabs>
        <w:spacing w:line="360" w:lineRule="exact"/>
        <w:ind w:left="207" w:hanging="207"/>
        <w:rPr>
          <w:sz w:val="24"/>
          <w:szCs w:val="24"/>
        </w:rPr>
      </w:pPr>
      <w:r w:rsidRPr="00DD653E">
        <w:rPr>
          <w:rFonts w:eastAsia="Times New Roman"/>
          <w:sz w:val="24"/>
          <w:szCs w:val="24"/>
        </w:rPr>
        <w:t>привлечение учащихся к обмену информацией в ходе свободного общения на занятиях.</w:t>
      </w:r>
    </w:p>
    <w:p w:rsidR="00842F6D" w:rsidRPr="003F6695" w:rsidRDefault="001565EB">
      <w:pPr>
        <w:ind w:left="306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Результаты освоения курса «За страницами учебника математики».</w:t>
      </w:r>
    </w:p>
    <w:p w:rsidR="00842F6D" w:rsidRPr="003F6695" w:rsidRDefault="001565EB">
      <w:pPr>
        <w:spacing w:line="233" w:lineRule="auto"/>
        <w:ind w:left="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lastRenderedPageBreak/>
        <w:t xml:space="preserve">Личностными </w:t>
      </w:r>
      <w:r w:rsidRPr="003F6695">
        <w:rPr>
          <w:rFonts w:eastAsia="Times New Roman"/>
          <w:sz w:val="24"/>
          <w:szCs w:val="24"/>
        </w:rPr>
        <w:t>результатами изучения курса являются:</w:t>
      </w:r>
    </w:p>
    <w:p w:rsidR="00842F6D" w:rsidRPr="003F6695" w:rsidRDefault="00842F6D">
      <w:pPr>
        <w:spacing w:line="32" w:lineRule="exact"/>
        <w:rPr>
          <w:sz w:val="24"/>
          <w:szCs w:val="24"/>
        </w:rPr>
      </w:pPr>
    </w:p>
    <w:p w:rsidR="00842F6D" w:rsidRPr="005D60E3" w:rsidRDefault="001565EB" w:rsidP="00DD653E">
      <w:pPr>
        <w:numPr>
          <w:ilvl w:val="0"/>
          <w:numId w:val="12"/>
        </w:numPr>
        <w:tabs>
          <w:tab w:val="left" w:pos="720"/>
        </w:tabs>
        <w:spacing w:line="226" w:lineRule="auto"/>
        <w:ind w:left="727" w:hanging="367"/>
        <w:rPr>
          <w:rFonts w:eastAsia="Symbol"/>
          <w:sz w:val="24"/>
          <w:szCs w:val="24"/>
        </w:rPr>
      </w:pPr>
      <w:r w:rsidRPr="005D60E3">
        <w:rPr>
          <w:rFonts w:eastAsia="Times New Roman"/>
          <w:sz w:val="24"/>
          <w:szCs w:val="24"/>
        </w:rPr>
        <w:t xml:space="preserve">осознание себя членом общества, чувство любви к родной стране, выражающееся в интересе к ее природе, культуре, истории и желании участвовать в ее делах и </w:t>
      </w:r>
      <w:r w:rsidR="003A7C50" w:rsidRPr="005D60E3">
        <w:rPr>
          <w:rFonts w:eastAsia="Times New Roman"/>
          <w:sz w:val="24"/>
          <w:szCs w:val="24"/>
        </w:rPr>
        <w:t>событиях; осознание</w:t>
      </w:r>
      <w:r w:rsidRPr="005D60E3">
        <w:rPr>
          <w:rFonts w:eastAsia="Times New Roman"/>
          <w:sz w:val="24"/>
          <w:szCs w:val="24"/>
        </w:rPr>
        <w:t xml:space="preserve"> и принятие базовых общечеловеческих ценностей, </w:t>
      </w:r>
      <w:proofErr w:type="spellStart"/>
      <w:r w:rsidRPr="005D60E3">
        <w:rPr>
          <w:rFonts w:eastAsia="Times New Roman"/>
          <w:sz w:val="24"/>
          <w:szCs w:val="24"/>
        </w:rPr>
        <w:t>сформированность</w:t>
      </w:r>
      <w:proofErr w:type="spellEnd"/>
      <w:r w:rsidRPr="005D60E3">
        <w:rPr>
          <w:rFonts w:eastAsia="Times New Roman"/>
          <w:sz w:val="24"/>
          <w:szCs w:val="24"/>
        </w:rPr>
        <w:t xml:space="preserve"> нравственных представлений и этических чувств; культура поведения и взаимоотношений в окружающем мире;</w:t>
      </w:r>
    </w:p>
    <w:p w:rsidR="00842F6D" w:rsidRPr="003F6695" w:rsidRDefault="00842F6D">
      <w:pPr>
        <w:spacing w:line="1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установка на безопасный здоровый образ жизни;</w:t>
      </w:r>
    </w:p>
    <w:p w:rsidR="00842F6D" w:rsidRPr="003F6695" w:rsidRDefault="001565EB">
      <w:pPr>
        <w:spacing w:line="237" w:lineRule="auto"/>
        <w:rPr>
          <w:sz w:val="24"/>
          <w:szCs w:val="24"/>
        </w:rPr>
      </w:pPr>
      <w:proofErr w:type="spellStart"/>
      <w:r w:rsidRPr="003F6695">
        <w:rPr>
          <w:rFonts w:eastAsia="Times New Roman"/>
          <w:b/>
          <w:bCs/>
          <w:sz w:val="24"/>
          <w:szCs w:val="24"/>
        </w:rPr>
        <w:t>Метапредметными</w:t>
      </w:r>
      <w:proofErr w:type="spellEnd"/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результатами являются:</w:t>
      </w:r>
    </w:p>
    <w:p w:rsidR="00842F6D" w:rsidRPr="003F6695" w:rsidRDefault="00842F6D">
      <w:pPr>
        <w:spacing w:line="33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842F6D" w:rsidRPr="003F6695" w:rsidRDefault="00842F6D">
      <w:pPr>
        <w:spacing w:line="1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способность осуществлять информационный поиск для выполнения учебных задач;</w:t>
      </w: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39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способность работать с моделями изучаемых объектов и явлений окружающего мира.</w:t>
      </w:r>
    </w:p>
    <w:p w:rsidR="00842F6D" w:rsidRPr="003F6695" w:rsidRDefault="00842F6D">
      <w:pPr>
        <w:spacing w:line="29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30" w:lineRule="auto"/>
        <w:ind w:left="720" w:hanging="367"/>
        <w:jc w:val="both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умение обобщать, отбирать необходимую информацию, видеть общее в единичном явлении, самостоятельно находить решение возникающих проблем, отражать наиболее общие существенные связи и отношения явлений действительности: пространство и время, количество и качество, причина и следствие, логическое и вариативное мышление;</w:t>
      </w:r>
    </w:p>
    <w:p w:rsidR="00842F6D" w:rsidRPr="003F6695" w:rsidRDefault="00842F6D">
      <w:pPr>
        <w:spacing w:line="34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26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владение базовым понятийным аппаратом (доступным для осознания младшим школьником), необходимым для дальнейшего образования в области </w:t>
      </w:r>
      <w:proofErr w:type="gramStart"/>
      <w:r w:rsidRPr="003F6695">
        <w:rPr>
          <w:rFonts w:eastAsia="Times New Roman"/>
          <w:sz w:val="24"/>
          <w:szCs w:val="24"/>
        </w:rPr>
        <w:t>естественно-научных</w:t>
      </w:r>
      <w:proofErr w:type="gramEnd"/>
      <w:r w:rsidRPr="003F6695">
        <w:rPr>
          <w:rFonts w:eastAsia="Times New Roman"/>
          <w:sz w:val="24"/>
          <w:szCs w:val="24"/>
        </w:rPr>
        <w:t xml:space="preserve"> и социальных дисциплин;</w:t>
      </w:r>
    </w:p>
    <w:p w:rsidR="00842F6D" w:rsidRPr="003F6695" w:rsidRDefault="00842F6D">
      <w:pPr>
        <w:spacing w:line="32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26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общества;</w:t>
      </w:r>
    </w:p>
    <w:p w:rsidR="00842F6D" w:rsidRPr="003F6695" w:rsidRDefault="00842F6D">
      <w:pPr>
        <w:spacing w:line="1" w:lineRule="exact"/>
        <w:rPr>
          <w:rFonts w:eastAsia="Symbol"/>
          <w:sz w:val="24"/>
          <w:szCs w:val="24"/>
        </w:rPr>
      </w:pPr>
    </w:p>
    <w:p w:rsidR="00842F6D" w:rsidRPr="00DD653E" w:rsidRDefault="001565EB" w:rsidP="00DD653E">
      <w:pPr>
        <w:numPr>
          <w:ilvl w:val="0"/>
          <w:numId w:val="14"/>
        </w:numPr>
        <w:tabs>
          <w:tab w:val="left" w:pos="720"/>
        </w:tabs>
        <w:spacing w:line="283" w:lineRule="exact"/>
        <w:ind w:left="720" w:hanging="367"/>
        <w:rPr>
          <w:sz w:val="24"/>
          <w:szCs w:val="24"/>
        </w:rPr>
      </w:pPr>
      <w:r w:rsidRPr="00DD653E">
        <w:rPr>
          <w:rFonts w:eastAsia="Times New Roman"/>
          <w:sz w:val="24"/>
          <w:szCs w:val="24"/>
        </w:rPr>
        <w:t>умение вести диалог, рассуждать и доказывать, аргументировать свои высказывания, строить простейшие умозаключения.</w:t>
      </w:r>
    </w:p>
    <w:p w:rsidR="00842F6D" w:rsidRPr="003F6695" w:rsidRDefault="001565EB" w:rsidP="00F202C9">
      <w:pPr>
        <w:ind w:left="700"/>
        <w:jc w:val="center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Содержание специального курса.</w:t>
      </w:r>
    </w:p>
    <w:p w:rsidR="00842F6D" w:rsidRPr="003F6695" w:rsidRDefault="00842F6D">
      <w:pPr>
        <w:spacing w:line="40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Числа. Арифметические действия. Величины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Подсчёт числа точек на верхних гранях выпавших кубиков.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Умножение многозначных чисел и соответствующие случаи деления.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94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 и др. Поиск нескольких решений.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120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Заполнение числовых кроссвордов (</w:t>
      </w:r>
      <w:proofErr w:type="spellStart"/>
      <w:r w:rsidRPr="003F6695">
        <w:rPr>
          <w:rFonts w:eastAsia="Times New Roman"/>
          <w:sz w:val="24"/>
          <w:szCs w:val="24"/>
        </w:rPr>
        <w:t>судоку</w:t>
      </w:r>
      <w:proofErr w:type="spellEnd"/>
      <w:r w:rsidRPr="003F6695">
        <w:rPr>
          <w:rFonts w:eastAsia="Times New Roman"/>
          <w:sz w:val="24"/>
          <w:szCs w:val="24"/>
        </w:rPr>
        <w:t xml:space="preserve">, </w:t>
      </w:r>
      <w:proofErr w:type="spellStart"/>
      <w:r w:rsidRPr="003F6695">
        <w:rPr>
          <w:rFonts w:eastAsia="Times New Roman"/>
          <w:sz w:val="24"/>
          <w:szCs w:val="24"/>
        </w:rPr>
        <w:t>какуро</w:t>
      </w:r>
      <w:proofErr w:type="spellEnd"/>
      <w:r w:rsidRPr="003F6695">
        <w:rPr>
          <w:rFonts w:eastAsia="Times New Roman"/>
          <w:sz w:val="24"/>
          <w:szCs w:val="24"/>
        </w:rPr>
        <w:t xml:space="preserve"> и др.)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Числа от 1 до 1000. Сложение и вычитание чисел в пределах 1000.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Числа-великаны (миллион и др.)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Числовой палиндром: число, которое читается одинаково слева направо и справа налево.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Поиск и чтение слов, связанных с математикой.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Занимательные задания с римскими цифрами.</w:t>
      </w:r>
    </w:p>
    <w:p w:rsidR="00842F6D" w:rsidRPr="003F6695" w:rsidRDefault="001565EB">
      <w:pPr>
        <w:rPr>
          <w:sz w:val="24"/>
          <w:szCs w:val="24"/>
        </w:rPr>
        <w:sectPr w:rsidR="00842F6D" w:rsidRPr="003F6695">
          <w:pgSz w:w="16840" w:h="11906" w:orient="landscape"/>
          <w:pgMar w:top="1147" w:right="1138" w:bottom="419" w:left="1140" w:header="0" w:footer="0" w:gutter="0"/>
          <w:cols w:space="720" w:equalWidth="0">
            <w:col w:w="14560"/>
          </w:cols>
        </w:sectPr>
      </w:pPr>
      <w:r w:rsidRPr="003F6695">
        <w:rPr>
          <w:rFonts w:eastAsia="Times New Roman"/>
          <w:sz w:val="24"/>
          <w:szCs w:val="24"/>
        </w:rPr>
        <w:t>Время. Единицы времени. Масса. Единицы массы. Литр.</w:t>
      </w:r>
    </w:p>
    <w:p w:rsidR="00842F6D" w:rsidRPr="00974D97" w:rsidRDefault="001565EB">
      <w:pPr>
        <w:rPr>
          <w:sz w:val="24"/>
          <w:szCs w:val="24"/>
        </w:rPr>
      </w:pPr>
      <w:r w:rsidRPr="00974D97">
        <w:rPr>
          <w:rFonts w:eastAsia="Times New Roman"/>
          <w:b/>
          <w:bCs/>
          <w:sz w:val="24"/>
          <w:szCs w:val="24"/>
        </w:rPr>
        <w:lastRenderedPageBreak/>
        <w:t>Математические игры.</w:t>
      </w:r>
    </w:p>
    <w:p w:rsidR="00842F6D" w:rsidRPr="003F6695" w:rsidRDefault="00842F6D">
      <w:pPr>
        <w:spacing w:line="7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48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«Веселый счёт» – игра-соревнование. Игры «Чья сумма больше?», «Русское лото», «Математическое домино», «Не собьюсь!», «Задумай число», «Отгадай задуманное число», «Отгадай число и месяц рождения».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Игры «Волшебная палочка», «Лучший счётчик», «Не подведи друга», «День и ночь», «Счастливый случай», «Сбор плодов», «Гонки </w:t>
      </w:r>
      <w:proofErr w:type="gramStart"/>
      <w:r w:rsidRPr="003F6695">
        <w:rPr>
          <w:rFonts w:eastAsia="Times New Roman"/>
          <w:sz w:val="24"/>
          <w:szCs w:val="24"/>
        </w:rPr>
        <w:t>с</w:t>
      </w:r>
      <w:proofErr w:type="gramEnd"/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зонтиками», «Магазин», «Какой ряд дружнее?»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Математические пирамиды: «Сложение в пределах100, 1000 и т.д.», «Вычитание в пределах 100, 1000 и т.д.», «Умножение», «Деление».</w:t>
      </w:r>
    </w:p>
    <w:p w:rsidR="00842F6D" w:rsidRPr="003F6695" w:rsidRDefault="001565EB" w:rsidP="00DD653E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Игры «Крестики-нолики», «Крестики-нолики на бесконечной доске», Морской бой» и др.</w:t>
      </w:r>
    </w:p>
    <w:p w:rsidR="00842F6D" w:rsidRPr="00974D97" w:rsidRDefault="001565EB">
      <w:pPr>
        <w:rPr>
          <w:sz w:val="24"/>
          <w:szCs w:val="24"/>
        </w:rPr>
      </w:pPr>
      <w:r w:rsidRPr="00974D97">
        <w:rPr>
          <w:rFonts w:eastAsia="Times New Roman"/>
          <w:b/>
          <w:bCs/>
          <w:sz w:val="24"/>
          <w:szCs w:val="24"/>
        </w:rPr>
        <w:t>Мир занимательных задач.</w:t>
      </w:r>
    </w:p>
    <w:p w:rsidR="00842F6D" w:rsidRPr="003F6695" w:rsidRDefault="001565EB">
      <w:pPr>
        <w:spacing w:line="235" w:lineRule="auto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842F6D" w:rsidRPr="003F6695" w:rsidRDefault="00842F6D">
      <w:pPr>
        <w:spacing w:line="1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Последовательность «шагов» (алгоритм) решения задачи.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Задачи, имеющие несколько решений. Обратные задачи и задания.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Ориентировка в тексте задачи, выделение условия и вопроса, данных и искомых чисел (величин).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Выбор необходимой информации, содержащейся в тексте задачи, на рисунке или в таблице, для ответа на заданные вопросы.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Старинные задачи. Логические задачи. Задачи на переливание. Составление аналогичных задач и заданий.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Нестандартные задачи. Использование знаково-символических сре</w:t>
      </w:r>
      <w:proofErr w:type="gramStart"/>
      <w:r w:rsidRPr="003F6695">
        <w:rPr>
          <w:rFonts w:eastAsia="Times New Roman"/>
          <w:sz w:val="24"/>
          <w:szCs w:val="24"/>
        </w:rPr>
        <w:t>дств дл</w:t>
      </w:r>
      <w:proofErr w:type="gramEnd"/>
      <w:r w:rsidRPr="003F6695">
        <w:rPr>
          <w:rFonts w:eastAsia="Times New Roman"/>
          <w:sz w:val="24"/>
          <w:szCs w:val="24"/>
        </w:rPr>
        <w:t>я моделирования ситуаций, описанных в задачах.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Задачи, решаемые способом перебора. «Открытые» задачи и задания.</w:t>
      </w:r>
    </w:p>
    <w:p w:rsidR="00842F6D" w:rsidRPr="003F6695" w:rsidRDefault="00842F6D">
      <w:pPr>
        <w:spacing w:line="13" w:lineRule="exact"/>
        <w:rPr>
          <w:sz w:val="24"/>
          <w:szCs w:val="24"/>
        </w:rPr>
      </w:pPr>
    </w:p>
    <w:p w:rsidR="00842F6D" w:rsidRPr="003F6695" w:rsidRDefault="001565EB">
      <w:pPr>
        <w:spacing w:line="236" w:lineRule="auto"/>
        <w:ind w:right="10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Решение олимпиадных задач международного конкурса «Кенгуру».</w:t>
      </w:r>
    </w:p>
    <w:p w:rsidR="00842F6D" w:rsidRPr="003F6695" w:rsidRDefault="001565EB" w:rsidP="00DD653E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842F6D" w:rsidRPr="00974D97" w:rsidRDefault="001565EB">
      <w:pPr>
        <w:rPr>
          <w:sz w:val="24"/>
          <w:szCs w:val="24"/>
        </w:rPr>
      </w:pPr>
      <w:r w:rsidRPr="00974D97">
        <w:rPr>
          <w:rFonts w:eastAsia="Times New Roman"/>
          <w:b/>
          <w:bCs/>
          <w:sz w:val="24"/>
          <w:szCs w:val="24"/>
        </w:rPr>
        <w:t>Геометрическая мозаика.</w:t>
      </w:r>
    </w:p>
    <w:p w:rsidR="00842F6D" w:rsidRPr="003F6695" w:rsidRDefault="001565EB">
      <w:pPr>
        <w:spacing w:line="237" w:lineRule="auto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Пространственные представления. Маршрут передвижения. Точка начала движения; число, стрелка 1→ 1↓, указывающие направление движения.</w:t>
      </w:r>
    </w:p>
    <w:p w:rsidR="00842F6D" w:rsidRPr="003F6695" w:rsidRDefault="00842F6D">
      <w:pPr>
        <w:spacing w:line="10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90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spacing w:line="236" w:lineRule="auto"/>
        <w:ind w:right="56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Расположение деталей фигуры в исходной конструкции (треугольники, </w:t>
      </w:r>
      <w:proofErr w:type="spellStart"/>
      <w:r w:rsidRPr="003F6695">
        <w:rPr>
          <w:rFonts w:eastAsia="Times New Roman"/>
          <w:sz w:val="24"/>
          <w:szCs w:val="24"/>
        </w:rPr>
        <w:t>таны</w:t>
      </w:r>
      <w:proofErr w:type="spellEnd"/>
      <w:r w:rsidRPr="003F6695">
        <w:rPr>
          <w:rFonts w:eastAsia="Times New Roman"/>
          <w:sz w:val="24"/>
          <w:szCs w:val="24"/>
        </w:rPr>
        <w:t>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94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Разрезание и составление фигур. Деление заданной фигуры на равные по площади части. Поиск заданных фигур в фигурах сложной конфигурации. Решение задач, формирующих геометрическую наблюдательность.</w:t>
      </w:r>
    </w:p>
    <w:p w:rsidR="00842F6D" w:rsidRPr="003F6695" w:rsidRDefault="00842F6D">
      <w:pPr>
        <w:spacing w:line="179" w:lineRule="exact"/>
        <w:rPr>
          <w:sz w:val="24"/>
          <w:szCs w:val="24"/>
        </w:rPr>
      </w:pPr>
    </w:p>
    <w:p w:rsidR="00842F6D" w:rsidRPr="003F6695" w:rsidRDefault="001565EB">
      <w:pPr>
        <w:jc w:val="right"/>
        <w:rPr>
          <w:sz w:val="24"/>
          <w:szCs w:val="24"/>
        </w:rPr>
      </w:pPr>
      <w:r w:rsidRPr="003F6695">
        <w:rPr>
          <w:rFonts w:eastAsia="Calibri"/>
          <w:sz w:val="24"/>
          <w:szCs w:val="24"/>
        </w:rPr>
        <w:t>6</w:t>
      </w:r>
    </w:p>
    <w:p w:rsidR="00842F6D" w:rsidRPr="003F6695" w:rsidRDefault="00842F6D">
      <w:pPr>
        <w:rPr>
          <w:sz w:val="24"/>
          <w:szCs w:val="24"/>
        </w:rPr>
        <w:sectPr w:rsidR="00842F6D" w:rsidRPr="003F6695">
          <w:pgSz w:w="16840" w:h="11906" w:orient="landscape"/>
          <w:pgMar w:top="1396" w:right="1138" w:bottom="419" w:left="1140" w:header="0" w:footer="0" w:gutter="0"/>
          <w:cols w:space="720" w:equalWidth="0">
            <w:col w:w="14560"/>
          </w:cols>
        </w:sectPr>
      </w:pPr>
    </w:p>
    <w:p w:rsidR="00842F6D" w:rsidRPr="003F6695" w:rsidRDefault="001565EB" w:rsidP="00DD653E">
      <w:pPr>
        <w:spacing w:line="234" w:lineRule="auto"/>
        <w:ind w:right="24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lastRenderedPageBreak/>
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</w:t>
      </w:r>
      <w:proofErr w:type="gramStart"/>
      <w:r w:rsidRPr="003F6695">
        <w:rPr>
          <w:rFonts w:eastAsia="Times New Roman"/>
          <w:sz w:val="24"/>
          <w:szCs w:val="24"/>
        </w:rPr>
        <w:t>.О</w:t>
      </w:r>
      <w:proofErr w:type="gramEnd"/>
      <w:r w:rsidRPr="003F6695">
        <w:rPr>
          <w:rFonts w:eastAsia="Times New Roman"/>
          <w:sz w:val="24"/>
          <w:szCs w:val="24"/>
        </w:rPr>
        <w:t xml:space="preserve">бъёмные фигуры: цилиндр, конус, пирамида, шар, куб. Моделирование из проволоки. </w:t>
      </w:r>
      <w:proofErr w:type="gramStart"/>
      <w:r w:rsidRPr="003F6695">
        <w:rPr>
          <w:rFonts w:eastAsia="Times New Roman"/>
          <w:sz w:val="24"/>
          <w:szCs w:val="24"/>
        </w:rPr>
        <w:t>Создание объёмных фигур из разверток: цилиндр, призма шестиугольная, призма треугольная, куб, конус, четырёхугольная пирамида, октаэдр, параллелепипед, усеченный конус, усеченная пирамида, пятиугольная пирамида, икосаэдр.</w:t>
      </w:r>
      <w:proofErr w:type="gramEnd"/>
      <w:r w:rsidRPr="003F6695">
        <w:rPr>
          <w:rFonts w:eastAsia="Times New Roman"/>
          <w:sz w:val="24"/>
          <w:szCs w:val="24"/>
        </w:rPr>
        <w:t xml:space="preserve"> (По выбору </w:t>
      </w:r>
      <w:proofErr w:type="gramStart"/>
      <w:r w:rsidR="00BA2C76" w:rsidRPr="003F6695">
        <w:rPr>
          <w:rFonts w:eastAsia="Times New Roman"/>
          <w:sz w:val="24"/>
          <w:szCs w:val="24"/>
        </w:rPr>
        <w:t>об</w:t>
      </w:r>
      <w:r w:rsidRPr="003F6695">
        <w:rPr>
          <w:rFonts w:eastAsia="Times New Roman"/>
          <w:sz w:val="24"/>
          <w:szCs w:val="24"/>
        </w:rPr>
        <w:t>уча</w:t>
      </w:r>
      <w:r w:rsidR="006F1834" w:rsidRPr="003F6695">
        <w:rPr>
          <w:rFonts w:eastAsia="Times New Roman"/>
          <w:sz w:val="24"/>
          <w:szCs w:val="24"/>
        </w:rPr>
        <w:t>ю</w:t>
      </w:r>
      <w:r w:rsidRPr="003F6695">
        <w:rPr>
          <w:rFonts w:eastAsia="Times New Roman"/>
          <w:sz w:val="24"/>
          <w:szCs w:val="24"/>
        </w:rPr>
        <w:t>щихся</w:t>
      </w:r>
      <w:proofErr w:type="gramEnd"/>
      <w:r w:rsidRPr="003F6695">
        <w:rPr>
          <w:rFonts w:eastAsia="Times New Roman"/>
          <w:sz w:val="24"/>
          <w:szCs w:val="24"/>
        </w:rPr>
        <w:t>.)</w:t>
      </w:r>
    </w:p>
    <w:p w:rsidR="00842F6D" w:rsidRPr="003F6695" w:rsidRDefault="001565EB">
      <w:pPr>
        <w:rPr>
          <w:sz w:val="24"/>
          <w:szCs w:val="24"/>
        </w:rPr>
      </w:pPr>
      <w:r w:rsidRPr="00974D97">
        <w:rPr>
          <w:rFonts w:eastAsia="Times New Roman"/>
          <w:b/>
          <w:bCs/>
          <w:sz w:val="24"/>
          <w:szCs w:val="24"/>
        </w:rPr>
        <w:t>Работа с конструкторами.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Моделирование фигур из одинаковых треугольников,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уголков.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3F6695">
        <w:rPr>
          <w:rFonts w:eastAsia="Times New Roman"/>
          <w:sz w:val="24"/>
          <w:szCs w:val="24"/>
        </w:rPr>
        <w:t>Танграм</w:t>
      </w:r>
      <w:proofErr w:type="spellEnd"/>
      <w:r w:rsidRPr="003F6695">
        <w:rPr>
          <w:rFonts w:eastAsia="Times New Roman"/>
          <w:sz w:val="24"/>
          <w:szCs w:val="24"/>
        </w:rPr>
        <w:t>: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древняя китайская головоломка.</w:t>
      </w:r>
    </w:p>
    <w:p w:rsidR="00DD653E" w:rsidRDefault="001565EB" w:rsidP="005D60E3">
      <w:pPr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«Сложи квадрат». «Спичечный» конструктор.</w:t>
      </w:r>
    </w:p>
    <w:p w:rsidR="00974D97" w:rsidRDefault="00974D97" w:rsidP="00974D97">
      <w:pPr>
        <w:contextualSpacing/>
        <w:jc w:val="center"/>
        <w:rPr>
          <w:rFonts w:eastAsia="Times New Roman"/>
          <w:b/>
          <w:lang w:eastAsia="en-US"/>
        </w:rPr>
      </w:pPr>
      <w:r w:rsidRPr="00974D97">
        <w:rPr>
          <w:rFonts w:eastAsia="Times New Roman"/>
          <w:b/>
          <w:lang w:eastAsia="en-US"/>
        </w:rPr>
        <w:t>ТЕМАТИЧЕСКИЙ ПЛАН</w:t>
      </w:r>
      <w:r>
        <w:rPr>
          <w:rFonts w:eastAsia="Times New Roman"/>
          <w:b/>
          <w:lang w:eastAsia="en-US"/>
        </w:rPr>
        <w:t xml:space="preserve">   2 класс</w:t>
      </w:r>
    </w:p>
    <w:p w:rsidR="00974D97" w:rsidRDefault="00974D97" w:rsidP="00974D97">
      <w:pPr>
        <w:contextualSpacing/>
        <w:jc w:val="center"/>
        <w:rPr>
          <w:rFonts w:eastAsia="Times New Roman"/>
          <w:b/>
          <w:lang w:eastAsia="en-US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2976"/>
        <w:gridCol w:w="4111"/>
        <w:gridCol w:w="2835"/>
      </w:tblGrid>
      <w:tr w:rsidR="00974D97" w:rsidRPr="00974D97" w:rsidTr="00ED09EA">
        <w:trPr>
          <w:trHeight w:val="13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 xml:space="preserve">Тема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b/>
                <w:lang w:eastAsia="en-US"/>
              </w:rPr>
              <w:t>Время, отведенное на изучение учебного материала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74D97">
              <w:rPr>
                <w:rFonts w:eastAsia="Times New Roman"/>
                <w:b/>
                <w:lang w:eastAsia="en-US"/>
              </w:rPr>
              <w:t>Время, отведенное на проведение практических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74D97">
              <w:rPr>
                <w:rFonts w:eastAsia="Times New Roman"/>
                <w:b/>
                <w:lang w:eastAsia="en-US"/>
              </w:rPr>
              <w:t>Викторины</w:t>
            </w: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6E2008" w:rsidP="00ED09EA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bCs/>
                <w:sz w:val="24"/>
                <w:szCs w:val="24"/>
              </w:rPr>
              <w:t>Математические игры.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6E2008" w:rsidP="00ED09EA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rPr>
                <w:sz w:val="24"/>
                <w:szCs w:val="24"/>
              </w:rPr>
            </w:pPr>
            <w:r w:rsidRPr="00974D97">
              <w:rPr>
                <w:rFonts w:eastAsia="Times New Roman"/>
                <w:bCs/>
                <w:sz w:val="24"/>
                <w:szCs w:val="24"/>
              </w:rPr>
              <w:t>Мир занимательных задач.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6E2008" w:rsidP="00ED09EA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rPr>
                <w:sz w:val="24"/>
                <w:szCs w:val="24"/>
              </w:rPr>
            </w:pPr>
            <w:r w:rsidRPr="00974D97">
              <w:rPr>
                <w:rFonts w:eastAsia="Times New Roman"/>
                <w:bCs/>
                <w:sz w:val="24"/>
                <w:szCs w:val="24"/>
              </w:rPr>
              <w:t>Геометрическая мозаика.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6E2008" w:rsidP="00ED09EA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rPr>
                <w:rFonts w:eastAsia="Times New Roman"/>
                <w:bCs/>
                <w:sz w:val="24"/>
                <w:szCs w:val="24"/>
              </w:rPr>
            </w:pPr>
            <w:r w:rsidRPr="00974D97">
              <w:rPr>
                <w:rFonts w:eastAsia="Times New Roman"/>
                <w:bCs/>
                <w:sz w:val="24"/>
                <w:szCs w:val="24"/>
              </w:rPr>
              <w:t>Работа с конструкторами.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6E2008" w:rsidP="00ED09EA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right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 xml:space="preserve">Итого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>34 часа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ED09EA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ED09EA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>3</w:t>
            </w:r>
          </w:p>
        </w:tc>
      </w:tr>
    </w:tbl>
    <w:p w:rsidR="00974D97" w:rsidRDefault="00974D97" w:rsidP="00974D97">
      <w:pPr>
        <w:contextualSpacing/>
        <w:jc w:val="center"/>
        <w:rPr>
          <w:rFonts w:eastAsia="Times New Roman"/>
          <w:b/>
          <w:lang w:eastAsia="en-US"/>
        </w:rPr>
      </w:pPr>
    </w:p>
    <w:p w:rsidR="00974D97" w:rsidRPr="00974D97" w:rsidRDefault="00974D97" w:rsidP="00974D97">
      <w:pPr>
        <w:contextualSpacing/>
        <w:jc w:val="center"/>
        <w:rPr>
          <w:rFonts w:eastAsia="Times New Roman"/>
          <w:b/>
          <w:lang w:eastAsia="en-US"/>
        </w:rPr>
      </w:pPr>
    </w:p>
    <w:p w:rsidR="00974D97" w:rsidRPr="00974D97" w:rsidRDefault="00974D97" w:rsidP="00974D97">
      <w:pPr>
        <w:contextualSpacing/>
        <w:jc w:val="center"/>
        <w:rPr>
          <w:rFonts w:eastAsia="Times New Roman"/>
          <w:b/>
          <w:lang w:eastAsia="en-US"/>
        </w:rPr>
      </w:pPr>
      <w:r w:rsidRPr="00974D97">
        <w:rPr>
          <w:rFonts w:eastAsia="Times New Roman"/>
          <w:b/>
          <w:lang w:eastAsia="en-US"/>
        </w:rPr>
        <w:t>ТЕМАТИЧЕСКИЙ ПЛАН</w:t>
      </w:r>
      <w:r>
        <w:rPr>
          <w:rFonts w:eastAsia="Times New Roman"/>
          <w:b/>
          <w:lang w:eastAsia="en-US"/>
        </w:rPr>
        <w:t xml:space="preserve"> 3 класс</w:t>
      </w:r>
    </w:p>
    <w:p w:rsidR="00974D97" w:rsidRDefault="00974D97" w:rsidP="005D60E3">
      <w:pPr>
        <w:rPr>
          <w:rFonts w:eastAsia="Times New Roman"/>
          <w:sz w:val="24"/>
          <w:szCs w:val="24"/>
        </w:rPr>
      </w:pPr>
    </w:p>
    <w:p w:rsidR="005D60E3" w:rsidRPr="003F6695" w:rsidRDefault="005D60E3" w:rsidP="005D60E3">
      <w:pPr>
        <w:rPr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2976"/>
        <w:gridCol w:w="4111"/>
        <w:gridCol w:w="2835"/>
      </w:tblGrid>
      <w:tr w:rsidR="00974D97" w:rsidRPr="00974D97" w:rsidTr="00ED09EA">
        <w:trPr>
          <w:trHeight w:val="13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 xml:space="preserve">Тема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b/>
                <w:lang w:eastAsia="en-US"/>
              </w:rPr>
              <w:t>Время, отведенное на изучение учебного материала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74D97">
              <w:rPr>
                <w:rFonts w:eastAsia="Times New Roman"/>
                <w:b/>
                <w:lang w:eastAsia="en-US"/>
              </w:rPr>
              <w:t>Время, отведенное на проведение практических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74D97">
              <w:rPr>
                <w:rFonts w:eastAsia="Times New Roman"/>
                <w:b/>
                <w:lang w:eastAsia="en-US"/>
              </w:rPr>
              <w:t>Викторины</w:t>
            </w: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Веселый счет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Игры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Развивающая геометрия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Логические игры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Задачи в стихах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Математические кроссворды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Практические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proofErr w:type="spellStart"/>
            <w:r w:rsidRPr="00974D97">
              <w:rPr>
                <w:rFonts w:eastAsia="Times New Roman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Викторины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lang w:eastAsia="en-US"/>
              </w:rPr>
            </w:pPr>
            <w:r w:rsidRPr="00974D97">
              <w:rPr>
                <w:rFonts w:eastAsia="Times New Roman"/>
                <w:lang w:eastAsia="en-US"/>
              </w:rPr>
              <w:t>3</w:t>
            </w:r>
          </w:p>
        </w:tc>
      </w:tr>
      <w:tr w:rsidR="00974D97" w:rsidRPr="00974D97" w:rsidTr="00ED09E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right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 xml:space="preserve">Итого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>34 часа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D97" w:rsidRPr="00974D97" w:rsidRDefault="00974D97" w:rsidP="00974D97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7" w:rsidRPr="00974D97" w:rsidRDefault="00974D97" w:rsidP="00974D97">
            <w:pPr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974D97">
              <w:rPr>
                <w:rFonts w:eastAsia="Times New Roman"/>
                <w:b/>
                <w:i/>
                <w:lang w:eastAsia="en-US"/>
              </w:rPr>
              <w:t>3</w:t>
            </w:r>
          </w:p>
        </w:tc>
      </w:tr>
    </w:tbl>
    <w:p w:rsidR="002749B8" w:rsidRPr="003F6695" w:rsidRDefault="002749B8" w:rsidP="002749B8">
      <w:pPr>
        <w:spacing w:line="200" w:lineRule="exact"/>
        <w:rPr>
          <w:sz w:val="24"/>
          <w:szCs w:val="24"/>
        </w:rPr>
      </w:pPr>
    </w:p>
    <w:p w:rsidR="002749B8" w:rsidRPr="003F6695" w:rsidRDefault="002749B8" w:rsidP="002749B8">
      <w:pPr>
        <w:ind w:left="400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Материальное обеспечение учебного процесса.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7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Олимпиадные задания 2-4 класс </w:t>
      </w:r>
      <w:proofErr w:type="spellStart"/>
      <w:r w:rsidRPr="003F6695">
        <w:rPr>
          <w:rFonts w:eastAsia="Times New Roman"/>
          <w:sz w:val="24"/>
          <w:szCs w:val="24"/>
        </w:rPr>
        <w:t>А.М.Ситникова</w:t>
      </w:r>
      <w:proofErr w:type="spellEnd"/>
      <w:r w:rsidRPr="003F6695">
        <w:rPr>
          <w:rFonts w:eastAsia="Times New Roman"/>
          <w:sz w:val="24"/>
          <w:szCs w:val="24"/>
        </w:rPr>
        <w:t>;</w:t>
      </w:r>
    </w:p>
    <w:p w:rsidR="002749B8" w:rsidRPr="003F6695" w:rsidRDefault="002749B8" w:rsidP="002749B8">
      <w:pPr>
        <w:spacing w:line="42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Учебное пособие «В царстве смекалки» Л.А. Князева.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О. Холодова: Юным умникам и умницам: Методическое пособие. 2 класс (1-4)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proofErr w:type="spellStart"/>
      <w:r w:rsidRPr="003F6695">
        <w:rPr>
          <w:rFonts w:eastAsia="Times New Roman"/>
          <w:sz w:val="24"/>
          <w:szCs w:val="24"/>
        </w:rPr>
        <w:t>Агаркова</w:t>
      </w:r>
      <w:proofErr w:type="spellEnd"/>
      <w:r w:rsidRPr="003F6695">
        <w:rPr>
          <w:rFonts w:eastAsia="Times New Roman"/>
          <w:sz w:val="24"/>
          <w:szCs w:val="24"/>
        </w:rPr>
        <w:t xml:space="preserve"> Н. В. Нескучная математика. 1 – 4 классы. Занимательная математика. Волгоград: «Учитель», 2007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2749B8" w:rsidRPr="003F6695" w:rsidRDefault="002749B8" w:rsidP="002749B8">
      <w:pPr>
        <w:spacing w:line="1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proofErr w:type="spellStart"/>
      <w:r w:rsidRPr="003F6695">
        <w:rPr>
          <w:rFonts w:eastAsia="Times New Roman"/>
          <w:sz w:val="24"/>
          <w:szCs w:val="24"/>
        </w:rPr>
        <w:t>Асарина</w:t>
      </w:r>
      <w:proofErr w:type="spellEnd"/>
      <w:r w:rsidRPr="003F6695">
        <w:rPr>
          <w:rFonts w:eastAsia="Times New Roman"/>
          <w:sz w:val="24"/>
          <w:szCs w:val="24"/>
        </w:rPr>
        <w:t xml:space="preserve"> Е. Ю., Фрид М. Е. Секреты квадрата и кубика. М.: «Контекст», 1995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Белякова О. И. Занятия математического кружка. 3 – 4 классы. – Волгоград: Учитель, 2008.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Лавриненко Т. А. Задания развивающего характера по математике. Саратов: «Лицей», 2002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Симановский А. Э. Развитие творческого мышления детей. М.: Академкнига/Учебник, 2002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proofErr w:type="spellStart"/>
      <w:r w:rsidRPr="003F6695">
        <w:rPr>
          <w:rFonts w:eastAsia="Times New Roman"/>
          <w:sz w:val="24"/>
          <w:szCs w:val="24"/>
        </w:rPr>
        <w:t>Сухин</w:t>
      </w:r>
      <w:proofErr w:type="spellEnd"/>
      <w:r w:rsidRPr="003F6695">
        <w:rPr>
          <w:rFonts w:eastAsia="Times New Roman"/>
          <w:sz w:val="24"/>
          <w:szCs w:val="24"/>
        </w:rPr>
        <w:t xml:space="preserve"> И. Г. Занимательные материалы. М.: «</w:t>
      </w:r>
      <w:proofErr w:type="spellStart"/>
      <w:r w:rsidRPr="003F6695">
        <w:rPr>
          <w:rFonts w:eastAsia="Times New Roman"/>
          <w:sz w:val="24"/>
          <w:szCs w:val="24"/>
        </w:rPr>
        <w:t>Вако</w:t>
      </w:r>
      <w:proofErr w:type="spellEnd"/>
      <w:r w:rsidRPr="003F6695">
        <w:rPr>
          <w:rFonts w:eastAsia="Times New Roman"/>
          <w:sz w:val="24"/>
          <w:szCs w:val="24"/>
        </w:rPr>
        <w:t>», 2004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Шкляров Т. В. Как научить вашего ребёнка решать задачи. М.: «</w:t>
      </w:r>
      <w:proofErr w:type="gramStart"/>
      <w:r w:rsidRPr="003F6695">
        <w:rPr>
          <w:rFonts w:eastAsia="Times New Roman"/>
          <w:sz w:val="24"/>
          <w:szCs w:val="24"/>
        </w:rPr>
        <w:t>Грамотей</w:t>
      </w:r>
      <w:proofErr w:type="gramEnd"/>
      <w:r w:rsidRPr="003F6695">
        <w:rPr>
          <w:rFonts w:eastAsia="Times New Roman"/>
          <w:sz w:val="24"/>
          <w:szCs w:val="24"/>
        </w:rPr>
        <w:t>», 2004</w:t>
      </w:r>
    </w:p>
    <w:p w:rsidR="002749B8" w:rsidRPr="003F6695" w:rsidRDefault="002749B8" w:rsidP="002749B8">
      <w:pPr>
        <w:spacing w:line="1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Сахаров И. П. </w:t>
      </w:r>
      <w:proofErr w:type="spellStart"/>
      <w:r w:rsidRPr="003F6695">
        <w:rPr>
          <w:rFonts w:eastAsia="Times New Roman"/>
          <w:sz w:val="24"/>
          <w:szCs w:val="24"/>
        </w:rPr>
        <w:t>Аменицын</w:t>
      </w:r>
      <w:proofErr w:type="spellEnd"/>
      <w:r w:rsidRPr="003F6695">
        <w:rPr>
          <w:rFonts w:eastAsia="Times New Roman"/>
          <w:sz w:val="24"/>
          <w:szCs w:val="24"/>
        </w:rPr>
        <w:t xml:space="preserve"> Н. Н. Забавная арифметика. С.- Пб</w:t>
      </w:r>
      <w:proofErr w:type="gramStart"/>
      <w:r w:rsidRPr="003F6695">
        <w:rPr>
          <w:rFonts w:eastAsia="Times New Roman"/>
          <w:sz w:val="24"/>
          <w:szCs w:val="24"/>
        </w:rPr>
        <w:t>.: «</w:t>
      </w:r>
      <w:proofErr w:type="gramEnd"/>
      <w:r w:rsidRPr="003F6695">
        <w:rPr>
          <w:rFonts w:eastAsia="Times New Roman"/>
          <w:sz w:val="24"/>
          <w:szCs w:val="24"/>
        </w:rPr>
        <w:t>Лань», 1995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proofErr w:type="spellStart"/>
      <w:r w:rsidRPr="003F6695">
        <w:rPr>
          <w:rFonts w:eastAsia="Times New Roman"/>
          <w:sz w:val="24"/>
          <w:szCs w:val="24"/>
        </w:rPr>
        <w:t>Узорова</w:t>
      </w:r>
      <w:proofErr w:type="spellEnd"/>
      <w:r w:rsidRPr="003F6695">
        <w:rPr>
          <w:rFonts w:eastAsia="Times New Roman"/>
          <w:sz w:val="24"/>
          <w:szCs w:val="24"/>
        </w:rPr>
        <w:t xml:space="preserve"> О. В., </w:t>
      </w:r>
      <w:proofErr w:type="spellStart"/>
      <w:r w:rsidRPr="003F6695">
        <w:rPr>
          <w:rFonts w:eastAsia="Times New Roman"/>
          <w:sz w:val="24"/>
          <w:szCs w:val="24"/>
        </w:rPr>
        <w:t>Нефёдова</w:t>
      </w:r>
      <w:proofErr w:type="spellEnd"/>
      <w:r w:rsidRPr="003F6695">
        <w:rPr>
          <w:rFonts w:eastAsia="Times New Roman"/>
          <w:sz w:val="24"/>
          <w:szCs w:val="24"/>
        </w:rPr>
        <w:t xml:space="preserve"> Е. А. «Вся математика с контрольными вопросами и великолепными игровыми задачами. 1 – 4 классы. М.,</w:t>
      </w:r>
    </w:p>
    <w:p w:rsidR="002749B8" w:rsidRPr="003F6695" w:rsidRDefault="002749B8" w:rsidP="002749B8">
      <w:pPr>
        <w:spacing w:line="237" w:lineRule="auto"/>
        <w:ind w:left="420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2004</w:t>
      </w:r>
    </w:p>
    <w:p w:rsidR="002749B8" w:rsidRPr="003F6695" w:rsidRDefault="002749B8" w:rsidP="002749B8">
      <w:pPr>
        <w:spacing w:line="2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Методика работы с задачами повышенной трудности в начальной школе. М.: «Панорама», 2006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«Начальная школа» Ежемесячный научно-методический журнал</w:t>
      </w:r>
    </w:p>
    <w:p w:rsidR="002749B8" w:rsidRPr="003F6695" w:rsidRDefault="002749B8" w:rsidP="002749B8">
      <w:pPr>
        <w:spacing w:line="28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26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13. Юным умникам и умницам: Задания по развитию познавательных способностей (7-8 лет) (автор О. Холодова) /Методическое пособие, 2 класс. Курс «РПС»</w:t>
      </w:r>
      <w:proofErr w:type="gramStart"/>
      <w:r w:rsidRPr="003F6695">
        <w:rPr>
          <w:rFonts w:eastAsia="Times New Roman"/>
          <w:sz w:val="24"/>
          <w:szCs w:val="24"/>
        </w:rPr>
        <w:t xml:space="preserve"> .</w:t>
      </w:r>
      <w:proofErr w:type="gramEnd"/>
      <w:r w:rsidRPr="003F6695">
        <w:rPr>
          <w:rFonts w:eastAsia="Times New Roman"/>
          <w:sz w:val="24"/>
          <w:szCs w:val="24"/>
        </w:rPr>
        <w:t>Москва:</w:t>
      </w:r>
    </w:p>
    <w:p w:rsidR="002749B8" w:rsidRPr="003F6695" w:rsidRDefault="002749B8" w:rsidP="002749B8">
      <w:pPr>
        <w:spacing w:line="1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proofErr w:type="spellStart"/>
      <w:r w:rsidRPr="003F6695">
        <w:rPr>
          <w:rFonts w:eastAsia="Times New Roman"/>
          <w:sz w:val="24"/>
          <w:szCs w:val="24"/>
        </w:rPr>
        <w:t>Росткнига</w:t>
      </w:r>
      <w:proofErr w:type="spellEnd"/>
      <w:r w:rsidRPr="003F6695">
        <w:rPr>
          <w:rFonts w:eastAsia="Times New Roman"/>
          <w:sz w:val="24"/>
          <w:szCs w:val="24"/>
        </w:rPr>
        <w:t>, 2008 год/</w:t>
      </w:r>
    </w:p>
    <w:p w:rsidR="00842F6D" w:rsidRPr="003F6695" w:rsidRDefault="002749B8" w:rsidP="00A401FF">
      <w:pPr>
        <w:tabs>
          <w:tab w:val="left" w:pos="400"/>
          <w:tab w:val="left" w:pos="8340"/>
        </w:tabs>
        <w:spacing w:line="232" w:lineRule="auto"/>
        <w:ind w:left="60"/>
        <w:rPr>
          <w:sz w:val="24"/>
          <w:szCs w:val="24"/>
        </w:rPr>
      </w:pPr>
      <w:r w:rsidRPr="003F6695">
        <w:rPr>
          <w:rFonts w:eastAsia="Symbol"/>
          <w:sz w:val="24"/>
          <w:szCs w:val="24"/>
        </w:rPr>
        <w:t></w:t>
      </w:r>
      <w:r w:rsidRPr="003F6695">
        <w:rPr>
          <w:rFonts w:eastAsia="Times New Roman"/>
          <w:sz w:val="24"/>
          <w:szCs w:val="24"/>
        </w:rPr>
        <w:tab/>
        <w:t>14. 1000 олимпиадных заданий по математике в начальной школе: учебное</w:t>
      </w:r>
      <w:r w:rsidRPr="003F6695">
        <w:rPr>
          <w:sz w:val="24"/>
          <w:szCs w:val="24"/>
        </w:rPr>
        <w:tab/>
      </w:r>
      <w:r w:rsidRPr="003F6695">
        <w:rPr>
          <w:rFonts w:eastAsia="Times New Roman"/>
          <w:sz w:val="24"/>
          <w:szCs w:val="24"/>
        </w:rPr>
        <w:t xml:space="preserve">пособие/Н. Ф. </w:t>
      </w:r>
      <w:r w:rsidR="00A401FF">
        <w:rPr>
          <w:rFonts w:eastAsia="Times New Roman"/>
          <w:sz w:val="24"/>
          <w:szCs w:val="24"/>
        </w:rPr>
        <w:t>Дик Ростов н/Д: Феникс, 201</w:t>
      </w:r>
      <w:r w:rsidR="001565EB" w:rsidRPr="003F6695">
        <w:rPr>
          <w:rFonts w:eastAsia="Calibri"/>
          <w:sz w:val="24"/>
          <w:szCs w:val="24"/>
        </w:rPr>
        <w:t>1</w:t>
      </w:r>
      <w:r w:rsidR="00A401FF">
        <w:rPr>
          <w:rFonts w:eastAsia="Calibri"/>
          <w:sz w:val="24"/>
          <w:szCs w:val="24"/>
        </w:rPr>
        <w:t>г</w:t>
      </w:r>
    </w:p>
    <w:sectPr w:rsidR="00842F6D" w:rsidRPr="003F6695" w:rsidSect="00842F6D">
      <w:pgSz w:w="16840" w:h="11906" w:orient="landscape"/>
      <w:pgMar w:top="1440" w:right="1138" w:bottom="419" w:left="1440" w:header="0" w:footer="0" w:gutter="0"/>
      <w:cols w:space="720" w:equalWidth="0">
        <w:col w:w="142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E99" w:rsidRDefault="00194E99" w:rsidP="005926A8">
      <w:r>
        <w:separator/>
      </w:r>
    </w:p>
  </w:endnote>
  <w:endnote w:type="continuationSeparator" w:id="0">
    <w:p w:rsidR="00194E99" w:rsidRDefault="00194E99" w:rsidP="0059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E99" w:rsidRDefault="00194E99" w:rsidP="005926A8">
      <w:r>
        <w:separator/>
      </w:r>
    </w:p>
  </w:footnote>
  <w:footnote w:type="continuationSeparator" w:id="0">
    <w:p w:rsidR="00194E99" w:rsidRDefault="00194E99" w:rsidP="00592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D8A5D4C"/>
    <w:lvl w:ilvl="0" w:tplc="A566A5F0">
      <w:start w:val="1"/>
      <w:numFmt w:val="bullet"/>
      <w:lvlText w:val=""/>
      <w:lvlJc w:val="left"/>
    </w:lvl>
    <w:lvl w:ilvl="1" w:tplc="529A6EE4">
      <w:numFmt w:val="decimal"/>
      <w:lvlText w:val=""/>
      <w:lvlJc w:val="left"/>
    </w:lvl>
    <w:lvl w:ilvl="2" w:tplc="C498A61A">
      <w:numFmt w:val="decimal"/>
      <w:lvlText w:val=""/>
      <w:lvlJc w:val="left"/>
    </w:lvl>
    <w:lvl w:ilvl="3" w:tplc="BB346A92">
      <w:numFmt w:val="decimal"/>
      <w:lvlText w:val=""/>
      <w:lvlJc w:val="left"/>
    </w:lvl>
    <w:lvl w:ilvl="4" w:tplc="02CED816">
      <w:numFmt w:val="decimal"/>
      <w:lvlText w:val=""/>
      <w:lvlJc w:val="left"/>
    </w:lvl>
    <w:lvl w:ilvl="5" w:tplc="7C264434">
      <w:numFmt w:val="decimal"/>
      <w:lvlText w:val=""/>
      <w:lvlJc w:val="left"/>
    </w:lvl>
    <w:lvl w:ilvl="6" w:tplc="CE809B32">
      <w:numFmt w:val="decimal"/>
      <w:lvlText w:val=""/>
      <w:lvlJc w:val="left"/>
    </w:lvl>
    <w:lvl w:ilvl="7" w:tplc="3836EFCC">
      <w:numFmt w:val="decimal"/>
      <w:lvlText w:val=""/>
      <w:lvlJc w:val="left"/>
    </w:lvl>
    <w:lvl w:ilvl="8" w:tplc="FB30E854">
      <w:numFmt w:val="decimal"/>
      <w:lvlText w:val=""/>
      <w:lvlJc w:val="left"/>
    </w:lvl>
  </w:abstractNum>
  <w:abstractNum w:abstractNumId="1">
    <w:nsid w:val="00000124"/>
    <w:multiLevelType w:val="hybridMultilevel"/>
    <w:tmpl w:val="64DCEA96"/>
    <w:lvl w:ilvl="0" w:tplc="04266046">
      <w:start w:val="1"/>
      <w:numFmt w:val="bullet"/>
      <w:lvlText w:val="-"/>
      <w:lvlJc w:val="left"/>
    </w:lvl>
    <w:lvl w:ilvl="1" w:tplc="B7F84B54">
      <w:numFmt w:val="decimal"/>
      <w:lvlText w:val=""/>
      <w:lvlJc w:val="left"/>
    </w:lvl>
    <w:lvl w:ilvl="2" w:tplc="6C824184">
      <w:numFmt w:val="decimal"/>
      <w:lvlText w:val=""/>
      <w:lvlJc w:val="left"/>
    </w:lvl>
    <w:lvl w:ilvl="3" w:tplc="E2044E82">
      <w:numFmt w:val="decimal"/>
      <w:lvlText w:val=""/>
      <w:lvlJc w:val="left"/>
    </w:lvl>
    <w:lvl w:ilvl="4" w:tplc="4A8EB8FC">
      <w:numFmt w:val="decimal"/>
      <w:lvlText w:val=""/>
      <w:lvlJc w:val="left"/>
    </w:lvl>
    <w:lvl w:ilvl="5" w:tplc="17CA25C4">
      <w:numFmt w:val="decimal"/>
      <w:lvlText w:val=""/>
      <w:lvlJc w:val="left"/>
    </w:lvl>
    <w:lvl w:ilvl="6" w:tplc="5A2E28EA">
      <w:numFmt w:val="decimal"/>
      <w:lvlText w:val=""/>
      <w:lvlJc w:val="left"/>
    </w:lvl>
    <w:lvl w:ilvl="7" w:tplc="E2B0FFB6">
      <w:numFmt w:val="decimal"/>
      <w:lvlText w:val=""/>
      <w:lvlJc w:val="left"/>
    </w:lvl>
    <w:lvl w:ilvl="8" w:tplc="7D4A0FDA">
      <w:numFmt w:val="decimal"/>
      <w:lvlText w:val=""/>
      <w:lvlJc w:val="left"/>
    </w:lvl>
  </w:abstractNum>
  <w:abstractNum w:abstractNumId="2">
    <w:nsid w:val="0000074D"/>
    <w:multiLevelType w:val="hybridMultilevel"/>
    <w:tmpl w:val="3112C830"/>
    <w:lvl w:ilvl="0" w:tplc="84BE0036">
      <w:start w:val="1"/>
      <w:numFmt w:val="bullet"/>
      <w:lvlText w:val="-"/>
      <w:lvlJc w:val="left"/>
    </w:lvl>
    <w:lvl w:ilvl="1" w:tplc="7500036E">
      <w:numFmt w:val="decimal"/>
      <w:lvlText w:val=""/>
      <w:lvlJc w:val="left"/>
    </w:lvl>
    <w:lvl w:ilvl="2" w:tplc="000405EA">
      <w:numFmt w:val="decimal"/>
      <w:lvlText w:val=""/>
      <w:lvlJc w:val="left"/>
    </w:lvl>
    <w:lvl w:ilvl="3" w:tplc="47342596">
      <w:numFmt w:val="decimal"/>
      <w:lvlText w:val=""/>
      <w:lvlJc w:val="left"/>
    </w:lvl>
    <w:lvl w:ilvl="4" w:tplc="3B12A5F0">
      <w:numFmt w:val="decimal"/>
      <w:lvlText w:val=""/>
      <w:lvlJc w:val="left"/>
    </w:lvl>
    <w:lvl w:ilvl="5" w:tplc="75083F46">
      <w:numFmt w:val="decimal"/>
      <w:lvlText w:val=""/>
      <w:lvlJc w:val="left"/>
    </w:lvl>
    <w:lvl w:ilvl="6" w:tplc="BA7CC9C8">
      <w:numFmt w:val="decimal"/>
      <w:lvlText w:val=""/>
      <w:lvlJc w:val="left"/>
    </w:lvl>
    <w:lvl w:ilvl="7" w:tplc="9E48BCAE">
      <w:numFmt w:val="decimal"/>
      <w:lvlText w:val=""/>
      <w:lvlJc w:val="left"/>
    </w:lvl>
    <w:lvl w:ilvl="8" w:tplc="1976115C">
      <w:numFmt w:val="decimal"/>
      <w:lvlText w:val=""/>
      <w:lvlJc w:val="left"/>
    </w:lvl>
  </w:abstractNum>
  <w:abstractNum w:abstractNumId="3">
    <w:nsid w:val="00000F3E"/>
    <w:multiLevelType w:val="hybridMultilevel"/>
    <w:tmpl w:val="1A10286E"/>
    <w:lvl w:ilvl="0" w:tplc="7EC60154">
      <w:start w:val="1"/>
      <w:numFmt w:val="bullet"/>
      <w:lvlText w:val="В"/>
      <w:lvlJc w:val="left"/>
    </w:lvl>
    <w:lvl w:ilvl="1" w:tplc="61405F7E">
      <w:numFmt w:val="decimal"/>
      <w:lvlText w:val=""/>
      <w:lvlJc w:val="left"/>
    </w:lvl>
    <w:lvl w:ilvl="2" w:tplc="DEC03074">
      <w:numFmt w:val="decimal"/>
      <w:lvlText w:val=""/>
      <w:lvlJc w:val="left"/>
    </w:lvl>
    <w:lvl w:ilvl="3" w:tplc="5680D81C">
      <w:numFmt w:val="decimal"/>
      <w:lvlText w:val=""/>
      <w:lvlJc w:val="left"/>
    </w:lvl>
    <w:lvl w:ilvl="4" w:tplc="22903048">
      <w:numFmt w:val="decimal"/>
      <w:lvlText w:val=""/>
      <w:lvlJc w:val="left"/>
    </w:lvl>
    <w:lvl w:ilvl="5" w:tplc="ABC6731C">
      <w:numFmt w:val="decimal"/>
      <w:lvlText w:val=""/>
      <w:lvlJc w:val="left"/>
    </w:lvl>
    <w:lvl w:ilvl="6" w:tplc="7F008608">
      <w:numFmt w:val="decimal"/>
      <w:lvlText w:val=""/>
      <w:lvlJc w:val="left"/>
    </w:lvl>
    <w:lvl w:ilvl="7" w:tplc="72ACA7EC">
      <w:numFmt w:val="decimal"/>
      <w:lvlText w:val=""/>
      <w:lvlJc w:val="left"/>
    </w:lvl>
    <w:lvl w:ilvl="8" w:tplc="9834A0D4">
      <w:numFmt w:val="decimal"/>
      <w:lvlText w:val=""/>
      <w:lvlJc w:val="left"/>
    </w:lvl>
  </w:abstractNum>
  <w:abstractNum w:abstractNumId="4">
    <w:nsid w:val="000012DB"/>
    <w:multiLevelType w:val="hybridMultilevel"/>
    <w:tmpl w:val="DE04DD28"/>
    <w:lvl w:ilvl="0" w:tplc="02CA445A">
      <w:start w:val="9"/>
      <w:numFmt w:val="upperLetter"/>
      <w:lvlText w:val="%1."/>
      <w:lvlJc w:val="left"/>
    </w:lvl>
    <w:lvl w:ilvl="1" w:tplc="ACF26674">
      <w:numFmt w:val="decimal"/>
      <w:lvlText w:val=""/>
      <w:lvlJc w:val="left"/>
    </w:lvl>
    <w:lvl w:ilvl="2" w:tplc="F622144E">
      <w:numFmt w:val="decimal"/>
      <w:lvlText w:val=""/>
      <w:lvlJc w:val="left"/>
    </w:lvl>
    <w:lvl w:ilvl="3" w:tplc="33EA0734">
      <w:numFmt w:val="decimal"/>
      <w:lvlText w:val=""/>
      <w:lvlJc w:val="left"/>
    </w:lvl>
    <w:lvl w:ilvl="4" w:tplc="9B0A4410">
      <w:numFmt w:val="decimal"/>
      <w:lvlText w:val=""/>
      <w:lvlJc w:val="left"/>
    </w:lvl>
    <w:lvl w:ilvl="5" w:tplc="A9C22462">
      <w:numFmt w:val="decimal"/>
      <w:lvlText w:val=""/>
      <w:lvlJc w:val="left"/>
    </w:lvl>
    <w:lvl w:ilvl="6" w:tplc="45F88916">
      <w:numFmt w:val="decimal"/>
      <w:lvlText w:val=""/>
      <w:lvlJc w:val="left"/>
    </w:lvl>
    <w:lvl w:ilvl="7" w:tplc="79A8922E">
      <w:numFmt w:val="decimal"/>
      <w:lvlText w:val=""/>
      <w:lvlJc w:val="left"/>
    </w:lvl>
    <w:lvl w:ilvl="8" w:tplc="7E364056">
      <w:numFmt w:val="decimal"/>
      <w:lvlText w:val=""/>
      <w:lvlJc w:val="left"/>
    </w:lvl>
  </w:abstractNum>
  <w:abstractNum w:abstractNumId="5">
    <w:nsid w:val="0000153C"/>
    <w:multiLevelType w:val="hybridMultilevel"/>
    <w:tmpl w:val="6FF458A4"/>
    <w:lvl w:ilvl="0" w:tplc="1B3E61A2">
      <w:start w:val="1"/>
      <w:numFmt w:val="decimal"/>
      <w:lvlText w:val="%1)"/>
      <w:lvlJc w:val="left"/>
    </w:lvl>
    <w:lvl w:ilvl="1" w:tplc="11FA0712">
      <w:numFmt w:val="decimal"/>
      <w:lvlText w:val=""/>
      <w:lvlJc w:val="left"/>
    </w:lvl>
    <w:lvl w:ilvl="2" w:tplc="8B4419EE">
      <w:numFmt w:val="decimal"/>
      <w:lvlText w:val=""/>
      <w:lvlJc w:val="left"/>
    </w:lvl>
    <w:lvl w:ilvl="3" w:tplc="0B1440E0">
      <w:numFmt w:val="decimal"/>
      <w:lvlText w:val=""/>
      <w:lvlJc w:val="left"/>
    </w:lvl>
    <w:lvl w:ilvl="4" w:tplc="4F9CAD3E">
      <w:numFmt w:val="decimal"/>
      <w:lvlText w:val=""/>
      <w:lvlJc w:val="left"/>
    </w:lvl>
    <w:lvl w:ilvl="5" w:tplc="A724890C">
      <w:numFmt w:val="decimal"/>
      <w:lvlText w:val=""/>
      <w:lvlJc w:val="left"/>
    </w:lvl>
    <w:lvl w:ilvl="6" w:tplc="29E47DE8">
      <w:numFmt w:val="decimal"/>
      <w:lvlText w:val=""/>
      <w:lvlJc w:val="left"/>
    </w:lvl>
    <w:lvl w:ilvl="7" w:tplc="9FE0F39C">
      <w:numFmt w:val="decimal"/>
      <w:lvlText w:val=""/>
      <w:lvlJc w:val="left"/>
    </w:lvl>
    <w:lvl w:ilvl="8" w:tplc="6CEC3376">
      <w:numFmt w:val="decimal"/>
      <w:lvlText w:val=""/>
      <w:lvlJc w:val="left"/>
    </w:lvl>
  </w:abstractNum>
  <w:abstractNum w:abstractNumId="6">
    <w:nsid w:val="00001547"/>
    <w:multiLevelType w:val="hybridMultilevel"/>
    <w:tmpl w:val="BE0A2708"/>
    <w:lvl w:ilvl="0" w:tplc="D96CABFE">
      <w:start w:val="1"/>
      <w:numFmt w:val="bullet"/>
      <w:lvlText w:val=""/>
      <w:lvlJc w:val="left"/>
    </w:lvl>
    <w:lvl w:ilvl="1" w:tplc="D594294C">
      <w:numFmt w:val="decimal"/>
      <w:lvlText w:val=""/>
      <w:lvlJc w:val="left"/>
    </w:lvl>
    <w:lvl w:ilvl="2" w:tplc="D3C6E1A4">
      <w:numFmt w:val="decimal"/>
      <w:lvlText w:val=""/>
      <w:lvlJc w:val="left"/>
    </w:lvl>
    <w:lvl w:ilvl="3" w:tplc="D20CB074">
      <w:numFmt w:val="decimal"/>
      <w:lvlText w:val=""/>
      <w:lvlJc w:val="left"/>
    </w:lvl>
    <w:lvl w:ilvl="4" w:tplc="F678F8BA">
      <w:numFmt w:val="decimal"/>
      <w:lvlText w:val=""/>
      <w:lvlJc w:val="left"/>
    </w:lvl>
    <w:lvl w:ilvl="5" w:tplc="7EC6CEF8">
      <w:numFmt w:val="decimal"/>
      <w:lvlText w:val=""/>
      <w:lvlJc w:val="left"/>
    </w:lvl>
    <w:lvl w:ilvl="6" w:tplc="B70E3204">
      <w:numFmt w:val="decimal"/>
      <w:lvlText w:val=""/>
      <w:lvlJc w:val="left"/>
    </w:lvl>
    <w:lvl w:ilvl="7" w:tplc="134A4B78">
      <w:numFmt w:val="decimal"/>
      <w:lvlText w:val=""/>
      <w:lvlJc w:val="left"/>
    </w:lvl>
    <w:lvl w:ilvl="8" w:tplc="BFC8DDD6">
      <w:numFmt w:val="decimal"/>
      <w:lvlText w:val=""/>
      <w:lvlJc w:val="left"/>
    </w:lvl>
  </w:abstractNum>
  <w:abstractNum w:abstractNumId="7">
    <w:nsid w:val="00002D12"/>
    <w:multiLevelType w:val="hybridMultilevel"/>
    <w:tmpl w:val="FA3C5DD2"/>
    <w:lvl w:ilvl="0" w:tplc="C562CD96">
      <w:start w:val="1"/>
      <w:numFmt w:val="bullet"/>
      <w:lvlText w:val="и"/>
      <w:lvlJc w:val="left"/>
    </w:lvl>
    <w:lvl w:ilvl="1" w:tplc="A0463546">
      <w:numFmt w:val="decimal"/>
      <w:lvlText w:val=""/>
      <w:lvlJc w:val="left"/>
    </w:lvl>
    <w:lvl w:ilvl="2" w:tplc="468E2290">
      <w:numFmt w:val="decimal"/>
      <w:lvlText w:val=""/>
      <w:lvlJc w:val="left"/>
    </w:lvl>
    <w:lvl w:ilvl="3" w:tplc="303250E4">
      <w:numFmt w:val="decimal"/>
      <w:lvlText w:val=""/>
      <w:lvlJc w:val="left"/>
    </w:lvl>
    <w:lvl w:ilvl="4" w:tplc="9BBC08D4">
      <w:numFmt w:val="decimal"/>
      <w:lvlText w:val=""/>
      <w:lvlJc w:val="left"/>
    </w:lvl>
    <w:lvl w:ilvl="5" w:tplc="032AB74C">
      <w:numFmt w:val="decimal"/>
      <w:lvlText w:val=""/>
      <w:lvlJc w:val="left"/>
    </w:lvl>
    <w:lvl w:ilvl="6" w:tplc="6BB6886C">
      <w:numFmt w:val="decimal"/>
      <w:lvlText w:val=""/>
      <w:lvlJc w:val="left"/>
    </w:lvl>
    <w:lvl w:ilvl="7" w:tplc="16BEEE86">
      <w:numFmt w:val="decimal"/>
      <w:lvlText w:val=""/>
      <w:lvlJc w:val="left"/>
    </w:lvl>
    <w:lvl w:ilvl="8" w:tplc="4BFEA5EE">
      <w:numFmt w:val="decimal"/>
      <w:lvlText w:val=""/>
      <w:lvlJc w:val="left"/>
    </w:lvl>
  </w:abstractNum>
  <w:abstractNum w:abstractNumId="8">
    <w:nsid w:val="0000305E"/>
    <w:multiLevelType w:val="hybridMultilevel"/>
    <w:tmpl w:val="719849F8"/>
    <w:lvl w:ilvl="0" w:tplc="FE046B86">
      <w:start w:val="2"/>
      <w:numFmt w:val="decimal"/>
      <w:lvlText w:val="%1."/>
      <w:lvlJc w:val="left"/>
    </w:lvl>
    <w:lvl w:ilvl="1" w:tplc="55425D78">
      <w:numFmt w:val="decimal"/>
      <w:lvlText w:val=""/>
      <w:lvlJc w:val="left"/>
    </w:lvl>
    <w:lvl w:ilvl="2" w:tplc="597A1A0C">
      <w:numFmt w:val="decimal"/>
      <w:lvlText w:val=""/>
      <w:lvlJc w:val="left"/>
    </w:lvl>
    <w:lvl w:ilvl="3" w:tplc="C1160040">
      <w:numFmt w:val="decimal"/>
      <w:lvlText w:val=""/>
      <w:lvlJc w:val="left"/>
    </w:lvl>
    <w:lvl w:ilvl="4" w:tplc="E95C2192">
      <w:numFmt w:val="decimal"/>
      <w:lvlText w:val=""/>
      <w:lvlJc w:val="left"/>
    </w:lvl>
    <w:lvl w:ilvl="5" w:tplc="2F80A946">
      <w:numFmt w:val="decimal"/>
      <w:lvlText w:val=""/>
      <w:lvlJc w:val="left"/>
    </w:lvl>
    <w:lvl w:ilvl="6" w:tplc="69D6958C">
      <w:numFmt w:val="decimal"/>
      <w:lvlText w:val=""/>
      <w:lvlJc w:val="left"/>
    </w:lvl>
    <w:lvl w:ilvl="7" w:tplc="9FBEAFB0">
      <w:numFmt w:val="decimal"/>
      <w:lvlText w:val=""/>
      <w:lvlJc w:val="left"/>
    </w:lvl>
    <w:lvl w:ilvl="8" w:tplc="602A9394">
      <w:numFmt w:val="decimal"/>
      <w:lvlText w:val=""/>
      <w:lvlJc w:val="left"/>
    </w:lvl>
  </w:abstractNum>
  <w:abstractNum w:abstractNumId="9">
    <w:nsid w:val="0000390C"/>
    <w:multiLevelType w:val="hybridMultilevel"/>
    <w:tmpl w:val="9280CB9A"/>
    <w:lvl w:ilvl="0" w:tplc="7A50EA2A">
      <w:start w:val="35"/>
      <w:numFmt w:val="upperLetter"/>
      <w:lvlText w:val="%1."/>
      <w:lvlJc w:val="left"/>
    </w:lvl>
    <w:lvl w:ilvl="1" w:tplc="CEF8A8D8">
      <w:numFmt w:val="decimal"/>
      <w:lvlText w:val=""/>
      <w:lvlJc w:val="left"/>
    </w:lvl>
    <w:lvl w:ilvl="2" w:tplc="D444D490">
      <w:numFmt w:val="decimal"/>
      <w:lvlText w:val=""/>
      <w:lvlJc w:val="left"/>
    </w:lvl>
    <w:lvl w:ilvl="3" w:tplc="2D66F8F2">
      <w:numFmt w:val="decimal"/>
      <w:lvlText w:val=""/>
      <w:lvlJc w:val="left"/>
    </w:lvl>
    <w:lvl w:ilvl="4" w:tplc="0CB259AC">
      <w:numFmt w:val="decimal"/>
      <w:lvlText w:val=""/>
      <w:lvlJc w:val="left"/>
    </w:lvl>
    <w:lvl w:ilvl="5" w:tplc="91282338">
      <w:numFmt w:val="decimal"/>
      <w:lvlText w:val=""/>
      <w:lvlJc w:val="left"/>
    </w:lvl>
    <w:lvl w:ilvl="6" w:tplc="6B6A4800">
      <w:numFmt w:val="decimal"/>
      <w:lvlText w:val=""/>
      <w:lvlJc w:val="left"/>
    </w:lvl>
    <w:lvl w:ilvl="7" w:tplc="A8960120">
      <w:numFmt w:val="decimal"/>
      <w:lvlText w:val=""/>
      <w:lvlJc w:val="left"/>
    </w:lvl>
    <w:lvl w:ilvl="8" w:tplc="828A648E">
      <w:numFmt w:val="decimal"/>
      <w:lvlText w:val=""/>
      <w:lvlJc w:val="left"/>
    </w:lvl>
  </w:abstractNum>
  <w:abstractNum w:abstractNumId="10">
    <w:nsid w:val="000039B3"/>
    <w:multiLevelType w:val="hybridMultilevel"/>
    <w:tmpl w:val="E1FE4FAE"/>
    <w:lvl w:ilvl="0" w:tplc="18724B2A">
      <w:start w:val="28"/>
      <w:numFmt w:val="decimal"/>
      <w:lvlText w:val="%1"/>
      <w:lvlJc w:val="left"/>
    </w:lvl>
    <w:lvl w:ilvl="1" w:tplc="089E05C0">
      <w:numFmt w:val="decimal"/>
      <w:lvlText w:val=""/>
      <w:lvlJc w:val="left"/>
    </w:lvl>
    <w:lvl w:ilvl="2" w:tplc="F8B6F294">
      <w:numFmt w:val="decimal"/>
      <w:lvlText w:val=""/>
      <w:lvlJc w:val="left"/>
    </w:lvl>
    <w:lvl w:ilvl="3" w:tplc="C12064D4">
      <w:numFmt w:val="decimal"/>
      <w:lvlText w:val=""/>
      <w:lvlJc w:val="left"/>
    </w:lvl>
    <w:lvl w:ilvl="4" w:tplc="6FE40226">
      <w:numFmt w:val="decimal"/>
      <w:lvlText w:val=""/>
      <w:lvlJc w:val="left"/>
    </w:lvl>
    <w:lvl w:ilvl="5" w:tplc="C2BAFFA0">
      <w:numFmt w:val="decimal"/>
      <w:lvlText w:val=""/>
      <w:lvlJc w:val="left"/>
    </w:lvl>
    <w:lvl w:ilvl="6" w:tplc="24C85A8C">
      <w:numFmt w:val="decimal"/>
      <w:lvlText w:val=""/>
      <w:lvlJc w:val="left"/>
    </w:lvl>
    <w:lvl w:ilvl="7" w:tplc="28FEEBA6">
      <w:numFmt w:val="decimal"/>
      <w:lvlText w:val=""/>
      <w:lvlJc w:val="left"/>
    </w:lvl>
    <w:lvl w:ilvl="8" w:tplc="FC36286C">
      <w:numFmt w:val="decimal"/>
      <w:lvlText w:val=""/>
      <w:lvlJc w:val="left"/>
    </w:lvl>
  </w:abstractNum>
  <w:abstractNum w:abstractNumId="11">
    <w:nsid w:val="0000440D"/>
    <w:multiLevelType w:val="hybridMultilevel"/>
    <w:tmpl w:val="20084C10"/>
    <w:lvl w:ilvl="0" w:tplc="86E2219A">
      <w:start w:val="1"/>
      <w:numFmt w:val="bullet"/>
      <w:lvlText w:val="-"/>
      <w:lvlJc w:val="left"/>
    </w:lvl>
    <w:lvl w:ilvl="1" w:tplc="88B89AF0">
      <w:numFmt w:val="decimal"/>
      <w:lvlText w:val=""/>
      <w:lvlJc w:val="left"/>
    </w:lvl>
    <w:lvl w:ilvl="2" w:tplc="6CE8A2CE">
      <w:numFmt w:val="decimal"/>
      <w:lvlText w:val=""/>
      <w:lvlJc w:val="left"/>
    </w:lvl>
    <w:lvl w:ilvl="3" w:tplc="219845E8">
      <w:numFmt w:val="decimal"/>
      <w:lvlText w:val=""/>
      <w:lvlJc w:val="left"/>
    </w:lvl>
    <w:lvl w:ilvl="4" w:tplc="3642CCAE">
      <w:numFmt w:val="decimal"/>
      <w:lvlText w:val=""/>
      <w:lvlJc w:val="left"/>
    </w:lvl>
    <w:lvl w:ilvl="5" w:tplc="E2E4FE5A">
      <w:numFmt w:val="decimal"/>
      <w:lvlText w:val=""/>
      <w:lvlJc w:val="left"/>
    </w:lvl>
    <w:lvl w:ilvl="6" w:tplc="6C7642FA">
      <w:numFmt w:val="decimal"/>
      <w:lvlText w:val=""/>
      <w:lvlJc w:val="left"/>
    </w:lvl>
    <w:lvl w:ilvl="7" w:tplc="CC509CF4">
      <w:numFmt w:val="decimal"/>
      <w:lvlText w:val=""/>
      <w:lvlJc w:val="left"/>
    </w:lvl>
    <w:lvl w:ilvl="8" w:tplc="DC2AF40E">
      <w:numFmt w:val="decimal"/>
      <w:lvlText w:val=""/>
      <w:lvlJc w:val="left"/>
    </w:lvl>
  </w:abstractNum>
  <w:abstractNum w:abstractNumId="12">
    <w:nsid w:val="0000491C"/>
    <w:multiLevelType w:val="hybridMultilevel"/>
    <w:tmpl w:val="832CD74C"/>
    <w:lvl w:ilvl="0" w:tplc="23F606AA">
      <w:start w:val="61"/>
      <w:numFmt w:val="upperLetter"/>
      <w:lvlText w:val="%1."/>
      <w:lvlJc w:val="left"/>
    </w:lvl>
    <w:lvl w:ilvl="1" w:tplc="146816EE">
      <w:numFmt w:val="decimal"/>
      <w:lvlText w:val=""/>
      <w:lvlJc w:val="left"/>
    </w:lvl>
    <w:lvl w:ilvl="2" w:tplc="12BAE03A">
      <w:numFmt w:val="decimal"/>
      <w:lvlText w:val=""/>
      <w:lvlJc w:val="left"/>
    </w:lvl>
    <w:lvl w:ilvl="3" w:tplc="BF384B28">
      <w:numFmt w:val="decimal"/>
      <w:lvlText w:val=""/>
      <w:lvlJc w:val="left"/>
    </w:lvl>
    <w:lvl w:ilvl="4" w:tplc="B48CEF42">
      <w:numFmt w:val="decimal"/>
      <w:lvlText w:val=""/>
      <w:lvlJc w:val="left"/>
    </w:lvl>
    <w:lvl w:ilvl="5" w:tplc="595C7126">
      <w:numFmt w:val="decimal"/>
      <w:lvlText w:val=""/>
      <w:lvlJc w:val="left"/>
    </w:lvl>
    <w:lvl w:ilvl="6" w:tplc="1F02F54C">
      <w:numFmt w:val="decimal"/>
      <w:lvlText w:val=""/>
      <w:lvlJc w:val="left"/>
    </w:lvl>
    <w:lvl w:ilvl="7" w:tplc="235CC15C">
      <w:numFmt w:val="decimal"/>
      <w:lvlText w:val=""/>
      <w:lvlJc w:val="left"/>
    </w:lvl>
    <w:lvl w:ilvl="8" w:tplc="84DA1378">
      <w:numFmt w:val="decimal"/>
      <w:lvlText w:val=""/>
      <w:lvlJc w:val="left"/>
    </w:lvl>
  </w:abstractNum>
  <w:abstractNum w:abstractNumId="13">
    <w:nsid w:val="00004D06"/>
    <w:multiLevelType w:val="hybridMultilevel"/>
    <w:tmpl w:val="37367EDA"/>
    <w:lvl w:ilvl="0" w:tplc="D0224016">
      <w:start w:val="1"/>
      <w:numFmt w:val="bullet"/>
      <w:lvlText w:val="-"/>
      <w:lvlJc w:val="left"/>
    </w:lvl>
    <w:lvl w:ilvl="1" w:tplc="D6587BD0">
      <w:numFmt w:val="decimal"/>
      <w:lvlText w:val=""/>
      <w:lvlJc w:val="left"/>
    </w:lvl>
    <w:lvl w:ilvl="2" w:tplc="6F56D25E">
      <w:numFmt w:val="decimal"/>
      <w:lvlText w:val=""/>
      <w:lvlJc w:val="left"/>
    </w:lvl>
    <w:lvl w:ilvl="3" w:tplc="192ABE40">
      <w:numFmt w:val="decimal"/>
      <w:lvlText w:val=""/>
      <w:lvlJc w:val="left"/>
    </w:lvl>
    <w:lvl w:ilvl="4" w:tplc="1D268F42">
      <w:numFmt w:val="decimal"/>
      <w:lvlText w:val=""/>
      <w:lvlJc w:val="left"/>
    </w:lvl>
    <w:lvl w:ilvl="5" w:tplc="411C57C8">
      <w:numFmt w:val="decimal"/>
      <w:lvlText w:val=""/>
      <w:lvlJc w:val="left"/>
    </w:lvl>
    <w:lvl w:ilvl="6" w:tplc="0D1C59C0">
      <w:numFmt w:val="decimal"/>
      <w:lvlText w:val=""/>
      <w:lvlJc w:val="left"/>
    </w:lvl>
    <w:lvl w:ilvl="7" w:tplc="7A06C202">
      <w:numFmt w:val="decimal"/>
      <w:lvlText w:val=""/>
      <w:lvlJc w:val="left"/>
    </w:lvl>
    <w:lvl w:ilvl="8" w:tplc="6EAC3A52">
      <w:numFmt w:val="decimal"/>
      <w:lvlText w:val=""/>
      <w:lvlJc w:val="left"/>
    </w:lvl>
  </w:abstractNum>
  <w:abstractNum w:abstractNumId="14">
    <w:nsid w:val="00004DB7"/>
    <w:multiLevelType w:val="hybridMultilevel"/>
    <w:tmpl w:val="A88C9058"/>
    <w:lvl w:ilvl="0" w:tplc="29F62846">
      <w:start w:val="1"/>
      <w:numFmt w:val="bullet"/>
      <w:lvlText w:val=""/>
      <w:lvlJc w:val="left"/>
    </w:lvl>
    <w:lvl w:ilvl="1" w:tplc="91ACF148">
      <w:numFmt w:val="decimal"/>
      <w:lvlText w:val=""/>
      <w:lvlJc w:val="left"/>
    </w:lvl>
    <w:lvl w:ilvl="2" w:tplc="20FCA96C">
      <w:numFmt w:val="decimal"/>
      <w:lvlText w:val=""/>
      <w:lvlJc w:val="left"/>
    </w:lvl>
    <w:lvl w:ilvl="3" w:tplc="105E2FA6">
      <w:numFmt w:val="decimal"/>
      <w:lvlText w:val=""/>
      <w:lvlJc w:val="left"/>
    </w:lvl>
    <w:lvl w:ilvl="4" w:tplc="748A56F6">
      <w:numFmt w:val="decimal"/>
      <w:lvlText w:val=""/>
      <w:lvlJc w:val="left"/>
    </w:lvl>
    <w:lvl w:ilvl="5" w:tplc="B6B83226">
      <w:numFmt w:val="decimal"/>
      <w:lvlText w:val=""/>
      <w:lvlJc w:val="left"/>
    </w:lvl>
    <w:lvl w:ilvl="6" w:tplc="69E25BF0">
      <w:numFmt w:val="decimal"/>
      <w:lvlText w:val=""/>
      <w:lvlJc w:val="left"/>
    </w:lvl>
    <w:lvl w:ilvl="7" w:tplc="9DF64D9A">
      <w:numFmt w:val="decimal"/>
      <w:lvlText w:val=""/>
      <w:lvlJc w:val="left"/>
    </w:lvl>
    <w:lvl w:ilvl="8" w:tplc="7BBEC212">
      <w:numFmt w:val="decimal"/>
      <w:lvlText w:val=""/>
      <w:lvlJc w:val="left"/>
    </w:lvl>
  </w:abstractNum>
  <w:abstractNum w:abstractNumId="15">
    <w:nsid w:val="00004DC8"/>
    <w:multiLevelType w:val="hybridMultilevel"/>
    <w:tmpl w:val="5C88658A"/>
    <w:lvl w:ilvl="0" w:tplc="C85A9810">
      <w:start w:val="1"/>
      <w:numFmt w:val="bullet"/>
      <w:lvlText w:val=""/>
      <w:lvlJc w:val="left"/>
    </w:lvl>
    <w:lvl w:ilvl="1" w:tplc="376EF94E">
      <w:numFmt w:val="decimal"/>
      <w:lvlText w:val=""/>
      <w:lvlJc w:val="left"/>
    </w:lvl>
    <w:lvl w:ilvl="2" w:tplc="B524BAA8">
      <w:numFmt w:val="decimal"/>
      <w:lvlText w:val=""/>
      <w:lvlJc w:val="left"/>
    </w:lvl>
    <w:lvl w:ilvl="3" w:tplc="5D6ECC02">
      <w:numFmt w:val="decimal"/>
      <w:lvlText w:val=""/>
      <w:lvlJc w:val="left"/>
    </w:lvl>
    <w:lvl w:ilvl="4" w:tplc="1BD404AE">
      <w:numFmt w:val="decimal"/>
      <w:lvlText w:val=""/>
      <w:lvlJc w:val="left"/>
    </w:lvl>
    <w:lvl w:ilvl="5" w:tplc="09AC6E66">
      <w:numFmt w:val="decimal"/>
      <w:lvlText w:val=""/>
      <w:lvlJc w:val="left"/>
    </w:lvl>
    <w:lvl w:ilvl="6" w:tplc="C9A8B448">
      <w:numFmt w:val="decimal"/>
      <w:lvlText w:val=""/>
      <w:lvlJc w:val="left"/>
    </w:lvl>
    <w:lvl w:ilvl="7" w:tplc="AB36E8A2">
      <w:numFmt w:val="decimal"/>
      <w:lvlText w:val=""/>
      <w:lvlJc w:val="left"/>
    </w:lvl>
    <w:lvl w:ilvl="8" w:tplc="2B6E97B4">
      <w:numFmt w:val="decimal"/>
      <w:lvlText w:val=""/>
      <w:lvlJc w:val="left"/>
    </w:lvl>
  </w:abstractNum>
  <w:abstractNum w:abstractNumId="16">
    <w:nsid w:val="000054DE"/>
    <w:multiLevelType w:val="hybridMultilevel"/>
    <w:tmpl w:val="19124EA6"/>
    <w:lvl w:ilvl="0" w:tplc="91A02494">
      <w:start w:val="1"/>
      <w:numFmt w:val="bullet"/>
      <w:lvlText w:val=""/>
      <w:lvlJc w:val="left"/>
    </w:lvl>
    <w:lvl w:ilvl="1" w:tplc="C3E48F2E">
      <w:numFmt w:val="decimal"/>
      <w:lvlText w:val=""/>
      <w:lvlJc w:val="left"/>
    </w:lvl>
    <w:lvl w:ilvl="2" w:tplc="76808334">
      <w:numFmt w:val="decimal"/>
      <w:lvlText w:val=""/>
      <w:lvlJc w:val="left"/>
    </w:lvl>
    <w:lvl w:ilvl="3" w:tplc="E0AA5A7C">
      <w:numFmt w:val="decimal"/>
      <w:lvlText w:val=""/>
      <w:lvlJc w:val="left"/>
    </w:lvl>
    <w:lvl w:ilvl="4" w:tplc="AB3A48DC">
      <w:numFmt w:val="decimal"/>
      <w:lvlText w:val=""/>
      <w:lvlJc w:val="left"/>
    </w:lvl>
    <w:lvl w:ilvl="5" w:tplc="8B20EFBE">
      <w:numFmt w:val="decimal"/>
      <w:lvlText w:val=""/>
      <w:lvlJc w:val="left"/>
    </w:lvl>
    <w:lvl w:ilvl="6" w:tplc="0A50243E">
      <w:numFmt w:val="decimal"/>
      <w:lvlText w:val=""/>
      <w:lvlJc w:val="left"/>
    </w:lvl>
    <w:lvl w:ilvl="7" w:tplc="AA66956A">
      <w:numFmt w:val="decimal"/>
      <w:lvlText w:val=""/>
      <w:lvlJc w:val="left"/>
    </w:lvl>
    <w:lvl w:ilvl="8" w:tplc="AC2CB77E">
      <w:numFmt w:val="decimal"/>
      <w:lvlText w:val=""/>
      <w:lvlJc w:val="left"/>
    </w:lvl>
  </w:abstractNum>
  <w:abstractNum w:abstractNumId="17">
    <w:nsid w:val="00007E87"/>
    <w:multiLevelType w:val="hybridMultilevel"/>
    <w:tmpl w:val="A26C7888"/>
    <w:lvl w:ilvl="0" w:tplc="7D48AA94">
      <w:start w:val="1"/>
      <w:numFmt w:val="bullet"/>
      <w:lvlText w:val=""/>
      <w:lvlJc w:val="left"/>
    </w:lvl>
    <w:lvl w:ilvl="1" w:tplc="97CA9044">
      <w:numFmt w:val="decimal"/>
      <w:lvlText w:val=""/>
      <w:lvlJc w:val="left"/>
    </w:lvl>
    <w:lvl w:ilvl="2" w:tplc="14BA82FE">
      <w:numFmt w:val="decimal"/>
      <w:lvlText w:val=""/>
      <w:lvlJc w:val="left"/>
    </w:lvl>
    <w:lvl w:ilvl="3" w:tplc="C4D83E32">
      <w:numFmt w:val="decimal"/>
      <w:lvlText w:val=""/>
      <w:lvlJc w:val="left"/>
    </w:lvl>
    <w:lvl w:ilvl="4" w:tplc="97C4B730">
      <w:numFmt w:val="decimal"/>
      <w:lvlText w:val=""/>
      <w:lvlJc w:val="left"/>
    </w:lvl>
    <w:lvl w:ilvl="5" w:tplc="29FC1C08">
      <w:numFmt w:val="decimal"/>
      <w:lvlText w:val=""/>
      <w:lvlJc w:val="left"/>
    </w:lvl>
    <w:lvl w:ilvl="6" w:tplc="B224A9D8">
      <w:numFmt w:val="decimal"/>
      <w:lvlText w:val=""/>
      <w:lvlJc w:val="left"/>
    </w:lvl>
    <w:lvl w:ilvl="7" w:tplc="5872A5A0">
      <w:numFmt w:val="decimal"/>
      <w:lvlText w:val=""/>
      <w:lvlJc w:val="left"/>
    </w:lvl>
    <w:lvl w:ilvl="8" w:tplc="5E1CE9DE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6D"/>
    <w:rsid w:val="00053D6D"/>
    <w:rsid w:val="00066DF5"/>
    <w:rsid w:val="000B4181"/>
    <w:rsid w:val="000E0EB6"/>
    <w:rsid w:val="000E26BA"/>
    <w:rsid w:val="00101BE3"/>
    <w:rsid w:val="001339C1"/>
    <w:rsid w:val="001565EB"/>
    <w:rsid w:val="00157A4A"/>
    <w:rsid w:val="00191EA8"/>
    <w:rsid w:val="00194E99"/>
    <w:rsid w:val="001B145C"/>
    <w:rsid w:val="001D7462"/>
    <w:rsid w:val="002450B6"/>
    <w:rsid w:val="002749B8"/>
    <w:rsid w:val="00283760"/>
    <w:rsid w:val="002965C2"/>
    <w:rsid w:val="002E4D56"/>
    <w:rsid w:val="002F7FD8"/>
    <w:rsid w:val="00312ACB"/>
    <w:rsid w:val="003612A4"/>
    <w:rsid w:val="00365774"/>
    <w:rsid w:val="003A37B1"/>
    <w:rsid w:val="003A7C50"/>
    <w:rsid w:val="003E3A99"/>
    <w:rsid w:val="003F6695"/>
    <w:rsid w:val="004029D8"/>
    <w:rsid w:val="0046716E"/>
    <w:rsid w:val="00516FF6"/>
    <w:rsid w:val="005926A8"/>
    <w:rsid w:val="005D60E3"/>
    <w:rsid w:val="006E2008"/>
    <w:rsid w:val="006F1834"/>
    <w:rsid w:val="00765A86"/>
    <w:rsid w:val="00842F6D"/>
    <w:rsid w:val="00895AAA"/>
    <w:rsid w:val="008E56DA"/>
    <w:rsid w:val="00974D97"/>
    <w:rsid w:val="009E1B4F"/>
    <w:rsid w:val="00A401FF"/>
    <w:rsid w:val="00B26471"/>
    <w:rsid w:val="00B37DDC"/>
    <w:rsid w:val="00B97FB6"/>
    <w:rsid w:val="00BA2C76"/>
    <w:rsid w:val="00C15EE4"/>
    <w:rsid w:val="00C80193"/>
    <w:rsid w:val="00D25C06"/>
    <w:rsid w:val="00DA1DDB"/>
    <w:rsid w:val="00DB544C"/>
    <w:rsid w:val="00DB6B80"/>
    <w:rsid w:val="00DB7256"/>
    <w:rsid w:val="00DC34AC"/>
    <w:rsid w:val="00DD653E"/>
    <w:rsid w:val="00E07342"/>
    <w:rsid w:val="00E456AC"/>
    <w:rsid w:val="00E83A34"/>
    <w:rsid w:val="00E84C92"/>
    <w:rsid w:val="00ED22F5"/>
    <w:rsid w:val="00F163ED"/>
    <w:rsid w:val="00F2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20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6A8"/>
  </w:style>
  <w:style w:type="paragraph" w:styleId="a7">
    <w:name w:val="footer"/>
    <w:basedOn w:val="a"/>
    <w:link w:val="a8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6A8"/>
  </w:style>
  <w:style w:type="paragraph" w:styleId="a9">
    <w:name w:val="Balloon Text"/>
    <w:basedOn w:val="a"/>
    <w:link w:val="aa"/>
    <w:uiPriority w:val="99"/>
    <w:semiHidden/>
    <w:unhideWhenUsed/>
    <w:rsid w:val="005D60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60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20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6A8"/>
  </w:style>
  <w:style w:type="paragraph" w:styleId="a7">
    <w:name w:val="footer"/>
    <w:basedOn w:val="a"/>
    <w:link w:val="a8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6A8"/>
  </w:style>
  <w:style w:type="paragraph" w:styleId="a9">
    <w:name w:val="Balloon Text"/>
    <w:basedOn w:val="a"/>
    <w:link w:val="aa"/>
    <w:uiPriority w:val="99"/>
    <w:semiHidden/>
    <w:unhideWhenUsed/>
    <w:rsid w:val="005D60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6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177E3-5A7C-4C6C-B94B-32C59DE0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1995</Words>
  <Characters>11374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cp:lastPrinted>2023-10-24T18:52:00Z</cp:lastPrinted>
  <dcterms:created xsi:type="dcterms:W3CDTF">2023-10-24T10:04:00Z</dcterms:created>
  <dcterms:modified xsi:type="dcterms:W3CDTF">2023-10-24T10:07:00Z</dcterms:modified>
</cp:coreProperties>
</file>